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7" w:rsidRDefault="00BB34F7" w:rsidP="004C586D">
      <w:pPr>
        <w:suppressAutoHyphens/>
        <w:spacing w:before="60"/>
        <w:jc w:val="center"/>
        <w:outlineLvl w:val="0"/>
        <w:rPr>
          <w:rFonts w:ascii="Arial" w:hAnsi="Arial" w:cs="Arial"/>
          <w:b/>
          <w:sz w:val="14"/>
          <w:szCs w:val="14"/>
        </w:rPr>
      </w:pPr>
    </w:p>
    <w:p w:rsidR="001542DC" w:rsidRPr="00BB34F7" w:rsidRDefault="001542DC" w:rsidP="004C586D">
      <w:pPr>
        <w:suppressAutoHyphens/>
        <w:spacing w:before="60"/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BB34F7">
        <w:rPr>
          <w:rFonts w:ascii="Arial" w:hAnsi="Arial" w:cs="Arial"/>
          <w:b/>
          <w:sz w:val="14"/>
          <w:szCs w:val="14"/>
        </w:rPr>
        <w:t xml:space="preserve">THE </w:t>
      </w:r>
      <w:r w:rsidR="00A46523" w:rsidRPr="00BB34F7">
        <w:rPr>
          <w:rFonts w:ascii="Arial" w:hAnsi="Arial" w:cs="Arial" w:hint="eastAsia"/>
          <w:b/>
          <w:sz w:val="14"/>
          <w:szCs w:val="14"/>
          <w:lang w:eastAsia="ja-JP"/>
        </w:rPr>
        <w:t>41st</w:t>
      </w:r>
      <w:r w:rsidR="00211820" w:rsidRPr="00BB34F7">
        <w:rPr>
          <w:rFonts w:ascii="Arial" w:hAnsi="Arial" w:cs="Arial"/>
          <w:b/>
          <w:sz w:val="14"/>
          <w:szCs w:val="14"/>
          <w:vertAlign w:val="superscript"/>
        </w:rPr>
        <w:t xml:space="preserve"> </w:t>
      </w:r>
      <w:r w:rsidRPr="00BB34F7">
        <w:rPr>
          <w:rFonts w:ascii="Arial" w:hAnsi="Arial" w:cs="Arial"/>
          <w:b/>
          <w:sz w:val="14"/>
          <w:szCs w:val="14"/>
        </w:rPr>
        <w:t>ANNUAL MIDWEST BIOPHARMACEUTICAL STATISTICS WORKSHOP</w:t>
      </w:r>
      <w:r w:rsidR="00FC451E" w:rsidRPr="00BB34F7">
        <w:rPr>
          <w:rFonts w:ascii="Arial" w:hAnsi="Arial" w:cs="Arial"/>
          <w:b/>
          <w:sz w:val="14"/>
          <w:szCs w:val="14"/>
        </w:rPr>
        <w:t xml:space="preserve"> </w:t>
      </w:r>
    </w:p>
    <w:p w:rsidR="00B5763C" w:rsidRPr="00BB34F7" w:rsidRDefault="001542DC" w:rsidP="00154A92">
      <w:pPr>
        <w:suppressAutoHyphens/>
        <w:jc w:val="center"/>
        <w:rPr>
          <w:rFonts w:ascii="Arial" w:hAnsi="Arial" w:cs="Arial"/>
          <w:b/>
          <w:sz w:val="14"/>
          <w:szCs w:val="14"/>
        </w:rPr>
      </w:pPr>
      <w:r w:rsidRPr="00BB34F7">
        <w:rPr>
          <w:rFonts w:ascii="Arial" w:hAnsi="Arial" w:cs="Arial"/>
          <w:b/>
          <w:sz w:val="14"/>
          <w:szCs w:val="14"/>
        </w:rPr>
        <w:t xml:space="preserve">MAY </w:t>
      </w:r>
      <w:r w:rsidR="00A46523" w:rsidRPr="00BB34F7">
        <w:rPr>
          <w:rFonts w:ascii="Arial" w:hAnsi="Arial" w:cs="Arial" w:hint="eastAsia"/>
          <w:b/>
          <w:sz w:val="14"/>
          <w:szCs w:val="14"/>
          <w:lang w:eastAsia="ja-JP"/>
        </w:rPr>
        <w:t>14</w:t>
      </w:r>
      <w:r w:rsidR="00211820" w:rsidRPr="00BB34F7">
        <w:rPr>
          <w:rFonts w:ascii="Arial" w:hAnsi="Arial" w:cs="Arial"/>
          <w:b/>
          <w:sz w:val="14"/>
          <w:szCs w:val="14"/>
        </w:rPr>
        <w:t xml:space="preserve"> </w:t>
      </w:r>
      <w:r w:rsidRPr="00BB34F7">
        <w:rPr>
          <w:rFonts w:ascii="Arial" w:hAnsi="Arial" w:cs="Arial"/>
          <w:b/>
          <w:sz w:val="14"/>
          <w:szCs w:val="14"/>
        </w:rPr>
        <w:t xml:space="preserve">– </w:t>
      </w:r>
      <w:r w:rsidR="00A46523" w:rsidRPr="00BB34F7">
        <w:rPr>
          <w:rFonts w:ascii="Arial" w:hAnsi="Arial" w:cs="Arial" w:hint="eastAsia"/>
          <w:b/>
          <w:sz w:val="14"/>
          <w:szCs w:val="14"/>
          <w:lang w:eastAsia="ja-JP"/>
        </w:rPr>
        <w:t>16</w:t>
      </w:r>
      <w:r w:rsidRPr="00BB34F7">
        <w:rPr>
          <w:rFonts w:ascii="Arial" w:hAnsi="Arial" w:cs="Arial"/>
          <w:b/>
          <w:sz w:val="14"/>
          <w:szCs w:val="14"/>
        </w:rPr>
        <w:t xml:space="preserve">, </w:t>
      </w:r>
      <w:r w:rsidR="00746926" w:rsidRPr="00BB34F7">
        <w:rPr>
          <w:rFonts w:ascii="Arial" w:hAnsi="Arial" w:cs="Arial"/>
          <w:b/>
          <w:sz w:val="14"/>
          <w:szCs w:val="14"/>
        </w:rPr>
        <w:t>201</w:t>
      </w:r>
      <w:r w:rsidR="00A46523" w:rsidRPr="00BB34F7">
        <w:rPr>
          <w:rFonts w:ascii="Arial" w:hAnsi="Arial" w:cs="Arial"/>
          <w:b/>
          <w:sz w:val="14"/>
          <w:szCs w:val="14"/>
        </w:rPr>
        <w:t>8</w:t>
      </w:r>
      <w:r w:rsidR="00746926" w:rsidRPr="00BB34F7">
        <w:rPr>
          <w:rFonts w:ascii="Arial" w:hAnsi="Arial" w:cs="Arial"/>
          <w:b/>
          <w:sz w:val="14"/>
          <w:szCs w:val="14"/>
        </w:rPr>
        <w:t xml:space="preserve"> </w:t>
      </w:r>
      <w:r w:rsidR="00A46523" w:rsidRPr="00BB34F7">
        <w:rPr>
          <w:rFonts w:ascii="Arial" w:hAnsi="Arial" w:cs="Arial"/>
          <w:b/>
          <w:sz w:val="14"/>
          <w:szCs w:val="14"/>
        </w:rPr>
        <w:t>• University Tower and Hine Hall, Indiana University-Purdue University Indianapolis, INDIANAPOLIS</w:t>
      </w:r>
      <w:r w:rsidRPr="00BB34F7">
        <w:rPr>
          <w:rFonts w:ascii="Arial" w:hAnsi="Arial" w:cs="Arial"/>
          <w:b/>
          <w:sz w:val="14"/>
          <w:szCs w:val="14"/>
        </w:rPr>
        <w:t>, INDIANA</w:t>
      </w:r>
    </w:p>
    <w:tbl>
      <w:tblPr>
        <w:tblW w:w="11637" w:type="dxa"/>
        <w:tblInd w:w="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5130"/>
        <w:gridCol w:w="646"/>
        <w:gridCol w:w="614"/>
        <w:gridCol w:w="5193"/>
        <w:gridCol w:w="27"/>
      </w:tblGrid>
      <w:tr w:rsidR="00465740" w:rsidRPr="00A65CD1" w:rsidTr="0062788B">
        <w:trPr>
          <w:gridBefore w:val="1"/>
          <w:wBefore w:w="27" w:type="dxa"/>
          <w:trHeight w:val="141"/>
        </w:trPr>
        <w:tc>
          <w:tcPr>
            <w:tcW w:w="116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1542DC" w:rsidRPr="00A65CD1" w:rsidRDefault="001542DC" w:rsidP="00B5763C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5CD1">
              <w:rPr>
                <w:rFonts w:ascii="Arial" w:hAnsi="Arial" w:cs="Arial"/>
                <w:b/>
                <w:sz w:val="12"/>
                <w:szCs w:val="12"/>
              </w:rPr>
              <w:t>Co</w:t>
            </w:r>
            <w:r w:rsidR="003D6DA2" w:rsidRPr="00A65CD1">
              <w:rPr>
                <w:rFonts w:ascii="Arial" w:hAnsi="Arial" w:cs="Arial"/>
                <w:b/>
                <w:sz w:val="12"/>
                <w:szCs w:val="12"/>
              </w:rPr>
              <w:t>-F</w:t>
            </w:r>
            <w:r w:rsidRPr="00A65CD1">
              <w:rPr>
                <w:rFonts w:ascii="Arial" w:hAnsi="Arial" w:cs="Arial"/>
                <w:b/>
                <w:sz w:val="12"/>
                <w:szCs w:val="12"/>
              </w:rPr>
              <w:t>ounders</w:t>
            </w:r>
          </w:p>
        </w:tc>
      </w:tr>
      <w:tr w:rsidR="00465740" w:rsidRPr="00A65CD1" w:rsidTr="0062788B">
        <w:trPr>
          <w:gridBefore w:val="1"/>
          <w:wBefore w:w="27" w:type="dxa"/>
          <w:trHeight w:val="431"/>
        </w:trPr>
        <w:tc>
          <w:tcPr>
            <w:tcW w:w="5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BD1CA2" w:rsidRPr="004B53F0" w:rsidRDefault="00BD1CA2" w:rsidP="00E93A03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Charles B Sampson</w:t>
            </w:r>
          </w:p>
          <w:p w:rsidR="00334FE9" w:rsidRPr="004B53F0" w:rsidRDefault="00334FE9" w:rsidP="00E93A03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Chairman Emeritus</w:t>
            </w:r>
          </w:p>
          <w:p w:rsidR="003E628B" w:rsidRPr="004B53F0" w:rsidRDefault="003E628B" w:rsidP="003E628B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Retired</w:t>
            </w:r>
          </w:p>
          <w:p w:rsidR="00BD1CA2" w:rsidRPr="004B53F0" w:rsidRDefault="003E628B" w:rsidP="003E628B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Eli Lilly &amp; Company</w:t>
            </w:r>
            <w:r w:rsidR="00BD1CA2" w:rsidRPr="004B53F0">
              <w:rPr>
                <w:rFonts w:ascii="Arial" w:hAnsi="Arial" w:cs="Arial"/>
                <w:b/>
                <w:sz w:val="11"/>
                <w:szCs w:val="1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BD1CA2" w:rsidRPr="004B53F0" w:rsidRDefault="00FC0779" w:rsidP="007516F5">
            <w:pPr>
              <w:spacing w:before="2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noProof/>
                <w:sz w:val="11"/>
                <w:szCs w:val="11"/>
              </w:rPr>
              <w:drawing>
                <wp:inline distT="0" distB="0" distL="0" distR="0">
                  <wp:extent cx="361510" cy="325222"/>
                  <wp:effectExtent l="19050" t="0" r="440" b="0"/>
                  <wp:docPr id="2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10" cy="32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CA2" w:rsidRPr="004B53F0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BD1CA2" w:rsidRPr="004B53F0" w:rsidRDefault="00BD1CA2" w:rsidP="00BD1CA2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 xml:space="preserve">Mir Masoom Ali                                                                                  </w:t>
            </w:r>
          </w:p>
          <w:p w:rsidR="00B124CC" w:rsidRPr="004B53F0" w:rsidRDefault="00334FE9" w:rsidP="00BD1CA2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 xml:space="preserve">Chairman Emeritus and </w:t>
            </w:r>
            <w:r w:rsidR="00BD1CA2" w:rsidRPr="004B53F0">
              <w:rPr>
                <w:rFonts w:ascii="Arial" w:hAnsi="Arial" w:cs="Arial"/>
                <w:b/>
                <w:sz w:val="11"/>
                <w:szCs w:val="11"/>
              </w:rPr>
              <w:t xml:space="preserve">George and Frances Ball Distinguished </w:t>
            </w:r>
          </w:p>
          <w:p w:rsidR="00BD1CA2" w:rsidRPr="004B53F0" w:rsidRDefault="00BD1CA2" w:rsidP="00BD1CA2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Professor of Statistics Emeritus</w:t>
            </w:r>
            <w:r w:rsidR="003E628B" w:rsidRPr="004B53F0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Pr="004B53F0">
              <w:rPr>
                <w:rFonts w:ascii="Arial" w:hAnsi="Arial" w:cs="Arial"/>
                <w:b/>
                <w:sz w:val="11"/>
                <w:szCs w:val="11"/>
              </w:rPr>
              <w:t xml:space="preserve">                              </w:t>
            </w:r>
          </w:p>
          <w:p w:rsidR="00BD1CA2" w:rsidRPr="004B53F0" w:rsidRDefault="00BD1CA2" w:rsidP="00E93A03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B53F0">
              <w:rPr>
                <w:rFonts w:ascii="Arial" w:hAnsi="Arial" w:cs="Arial"/>
                <w:b/>
                <w:sz w:val="11"/>
                <w:szCs w:val="11"/>
              </w:rPr>
              <w:t>Ball State University</w:t>
            </w:r>
          </w:p>
        </w:tc>
      </w:tr>
      <w:tr w:rsidR="00465740" w:rsidRPr="00BA6055" w:rsidTr="0062788B">
        <w:trPr>
          <w:gridBefore w:val="1"/>
          <w:wBefore w:w="27" w:type="dxa"/>
          <w:trHeight w:val="213"/>
        </w:trPr>
        <w:tc>
          <w:tcPr>
            <w:tcW w:w="1161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A15542" w:rsidRPr="00432818" w:rsidRDefault="00321F61" w:rsidP="00A15542">
            <w:pPr>
              <w:suppressAutoHyphens/>
              <w:jc w:val="center"/>
              <w:rPr>
                <w:rFonts w:ascii="Arial" w:hAnsi="Arial" w:cs="Arial"/>
                <w:spacing w:val="12"/>
                <w:sz w:val="12"/>
                <w:szCs w:val="12"/>
              </w:rPr>
            </w:pPr>
            <w:r w:rsidRPr="00432818">
              <w:rPr>
                <w:rFonts w:ascii="Arial" w:hAnsi="Arial" w:cs="Arial" w:hint="eastAsia"/>
                <w:spacing w:val="12"/>
                <w:sz w:val="12"/>
                <w:szCs w:val="12"/>
                <w:lang w:eastAsia="ja-JP"/>
              </w:rPr>
              <w:t xml:space="preserve">One Page </w:t>
            </w:r>
            <w:r w:rsidR="001542DC" w:rsidRPr="00432818">
              <w:rPr>
                <w:rFonts w:ascii="Arial" w:hAnsi="Arial" w:cs="Arial"/>
                <w:spacing w:val="12"/>
                <w:sz w:val="12"/>
                <w:szCs w:val="12"/>
              </w:rPr>
              <w:t>Program</w:t>
            </w:r>
            <w:r w:rsidR="002E7F5A">
              <w:rPr>
                <w:rFonts w:ascii="Arial" w:hAnsi="Arial" w:cs="Arial"/>
                <w:spacing w:val="12"/>
                <w:sz w:val="12"/>
                <w:szCs w:val="12"/>
              </w:rPr>
              <w:t xml:space="preserve"> (FINAL</w:t>
            </w:r>
            <w:r w:rsidR="009E7F5E" w:rsidRPr="00432818">
              <w:rPr>
                <w:rFonts w:ascii="Arial" w:hAnsi="Arial" w:cs="Arial"/>
                <w:spacing w:val="12"/>
                <w:sz w:val="12"/>
                <w:szCs w:val="12"/>
              </w:rPr>
              <w:t>)</w:t>
            </w:r>
          </w:p>
          <w:p w:rsidR="001A717D" w:rsidRPr="00BA6055" w:rsidRDefault="0005561D" w:rsidP="00496B37">
            <w:pPr>
              <w:tabs>
                <w:tab w:val="left" w:pos="3671"/>
                <w:tab w:val="center" w:pos="5607"/>
              </w:tabs>
              <w:suppressAutoHyphens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i/>
                <w:sz w:val="12"/>
                <w:szCs w:val="12"/>
              </w:rPr>
              <w:tab/>
            </w:r>
            <w:r w:rsidRPr="00BA6055">
              <w:rPr>
                <w:rFonts w:ascii="Arial" w:hAnsi="Arial" w:cs="Arial"/>
                <w:b/>
                <w:i/>
                <w:sz w:val="12"/>
                <w:szCs w:val="12"/>
              </w:rPr>
              <w:tab/>
            </w:r>
            <w:r w:rsidR="001A717D" w:rsidRPr="00BA6055">
              <w:rPr>
                <w:rFonts w:ascii="Arial" w:hAnsi="Arial" w:cs="Arial"/>
                <w:b/>
                <w:i/>
                <w:sz w:val="12"/>
                <w:szCs w:val="12"/>
              </w:rPr>
              <w:t>“</w:t>
            </w:r>
            <w:r w:rsidR="00A46523">
              <w:rPr>
                <w:rFonts w:ascii="Arial" w:hAnsi="Arial" w:cs="Arial"/>
                <w:b/>
                <w:i/>
                <w:sz w:val="12"/>
                <w:szCs w:val="12"/>
                <w:lang w:eastAsia="ja-JP"/>
              </w:rPr>
              <w:t>The Great Adventure of Biopharmaceutical Statistics</w:t>
            </w:r>
            <w:r w:rsidR="001A717D" w:rsidRPr="00BA6055">
              <w:rPr>
                <w:rFonts w:ascii="Arial" w:hAnsi="Arial" w:cs="Arial"/>
                <w:b/>
                <w:i/>
                <w:sz w:val="12"/>
                <w:szCs w:val="12"/>
              </w:rPr>
              <w:t>”</w:t>
            </w:r>
          </w:p>
        </w:tc>
      </w:tr>
      <w:tr w:rsidR="001542DC" w:rsidRPr="00A65CD1" w:rsidTr="0062788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cantSplit/>
          <w:trHeight w:val="12831"/>
          <w:jc w:val="center"/>
        </w:trPr>
        <w:tc>
          <w:tcPr>
            <w:tcW w:w="5803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3B647F" w:rsidRPr="00BA6055" w:rsidRDefault="001542DC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pacing w:val="12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b/>
                <w:spacing w:val="12"/>
                <w:sz w:val="12"/>
                <w:szCs w:val="12"/>
              </w:rPr>
              <w:t xml:space="preserve">MONDAY, MAY </w:t>
            </w:r>
            <w:r w:rsidR="00A46523">
              <w:rPr>
                <w:rFonts w:ascii="Arial" w:hAnsi="Arial" w:cs="Arial" w:hint="eastAsia"/>
                <w:b/>
                <w:spacing w:val="12"/>
                <w:sz w:val="12"/>
                <w:szCs w:val="12"/>
                <w:lang w:eastAsia="ja-JP"/>
              </w:rPr>
              <w:t>14</w:t>
            </w:r>
          </w:p>
          <w:p w:rsidR="00F878B7" w:rsidRDefault="00F878B7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42DC" w:rsidRPr="00BA6055" w:rsidRDefault="00D0631F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8:0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2:30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BA6055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WORKSHOP REGISTRATION</w:t>
            </w:r>
          </w:p>
          <w:p w:rsidR="001542DC" w:rsidRPr="00BA6055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FEE: $</w:t>
            </w:r>
            <w:r w:rsidR="00397AFC" w:rsidRPr="00BA6055">
              <w:rPr>
                <w:rFonts w:ascii="Arial" w:hAnsi="Arial" w:cs="Arial"/>
                <w:sz w:val="12"/>
                <w:szCs w:val="12"/>
              </w:rPr>
              <w:t>2</w:t>
            </w:r>
            <w:r w:rsidR="00D0631F">
              <w:rPr>
                <w:rFonts w:ascii="Arial" w:hAnsi="Arial" w:cs="Arial"/>
                <w:sz w:val="12"/>
                <w:szCs w:val="12"/>
              </w:rPr>
              <w:t xml:space="preserve">40 </w:t>
            </w:r>
            <w:r w:rsidRPr="00BA6055">
              <w:rPr>
                <w:rFonts w:ascii="Arial" w:hAnsi="Arial" w:cs="Arial"/>
                <w:sz w:val="12"/>
                <w:szCs w:val="12"/>
              </w:rPr>
              <w:t>until May 1 (</w:t>
            </w:r>
            <w:r w:rsidR="00D0631F">
              <w:rPr>
                <w:rFonts w:ascii="Arial" w:hAnsi="Arial" w:cs="Arial"/>
                <w:sz w:val="12"/>
                <w:szCs w:val="12"/>
              </w:rPr>
              <w:t xml:space="preserve">$120 for academia/government, </w:t>
            </w:r>
            <w:r w:rsidRPr="00BA6055">
              <w:rPr>
                <w:rFonts w:ascii="Arial" w:hAnsi="Arial" w:cs="Arial"/>
                <w:sz w:val="12"/>
                <w:szCs w:val="12"/>
              </w:rPr>
              <w:t>$80 for students), $2</w:t>
            </w:r>
            <w:r w:rsidR="00745A76">
              <w:rPr>
                <w:rFonts w:ascii="Arial" w:hAnsi="Arial" w:cs="Arial"/>
                <w:sz w:val="12"/>
                <w:szCs w:val="12"/>
              </w:rPr>
              <w:t>7</w:t>
            </w:r>
            <w:r w:rsidR="00981689">
              <w:rPr>
                <w:rFonts w:ascii="Arial" w:hAnsi="Arial" w:cs="Arial"/>
                <w:sz w:val="12"/>
                <w:szCs w:val="12"/>
              </w:rPr>
              <w:t>5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after May 1</w:t>
            </w:r>
          </w:p>
          <w:p w:rsidR="00F878B7" w:rsidRDefault="00F878B7" w:rsidP="00BA605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B647F" w:rsidRPr="00BA6055" w:rsidRDefault="00D0631F" w:rsidP="00BA6055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8:3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1</w:t>
            </w:r>
            <w:r w:rsidR="00981689">
              <w:rPr>
                <w:rFonts w:ascii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sz w:val="12"/>
                <w:szCs w:val="12"/>
              </w:rPr>
              <w:t>:00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BA6055" w:rsidRDefault="001542DC" w:rsidP="0063204D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SHORT COURSE</w:t>
            </w:r>
            <w:r w:rsidR="00F42DAE" w:rsidRPr="00BA6055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A6055">
              <w:rPr>
                <w:rFonts w:ascii="Arial" w:hAnsi="Arial" w:cs="Arial"/>
                <w:sz w:val="12"/>
                <w:szCs w:val="12"/>
              </w:rPr>
              <w:t>(Separate Registration Fee: $</w:t>
            </w:r>
            <w:r w:rsidR="00A46523">
              <w:rPr>
                <w:rFonts w:ascii="Arial" w:hAnsi="Arial" w:cs="Arial"/>
                <w:sz w:val="12"/>
                <w:szCs w:val="12"/>
              </w:rPr>
              <w:t>100</w:t>
            </w:r>
            <w:r w:rsidRPr="00BA6055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2834"/>
            </w:tblGrid>
            <w:tr w:rsidR="00465740" w:rsidRPr="00BA6055" w:rsidTr="00321F61">
              <w:tc>
                <w:tcPr>
                  <w:tcW w:w="2559" w:type="dxa"/>
                </w:tcPr>
                <w:p w:rsidR="00D214C9" w:rsidRPr="00BA6055" w:rsidRDefault="00D214C9" w:rsidP="00255463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A6055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Presenters</w:t>
                  </w:r>
                </w:p>
              </w:tc>
              <w:tc>
                <w:tcPr>
                  <w:tcW w:w="2834" w:type="dxa"/>
                </w:tcPr>
                <w:p w:rsidR="00D214C9" w:rsidRPr="00BA6055" w:rsidRDefault="00D214C9" w:rsidP="00255463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A6055">
                    <w:rPr>
                      <w:rFonts w:ascii="Arial" w:hAnsi="Arial" w:cs="Arial"/>
                      <w:b/>
                      <w:sz w:val="12"/>
                      <w:szCs w:val="12"/>
                    </w:rPr>
                    <w:t>Topic</w:t>
                  </w:r>
                </w:p>
              </w:tc>
            </w:tr>
            <w:tr w:rsidR="00465740" w:rsidRPr="00BA6055" w:rsidTr="00321F61">
              <w:tc>
                <w:tcPr>
                  <w:tcW w:w="2559" w:type="dxa"/>
                  <w:vAlign w:val="center"/>
                </w:tcPr>
                <w:p w:rsidR="00D214C9" w:rsidRPr="00BA6055" w:rsidRDefault="00A46523" w:rsidP="00496B37">
                  <w:pPr>
                    <w:rPr>
                      <w:rFonts w:ascii="Arial" w:hAnsi="Arial" w:cs="Arial"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ja-JP"/>
                    </w:rPr>
                    <w:t>BRUNO BOULANGER, Arlenda</w:t>
                  </w:r>
                  <w:r w:rsidR="00496B37" w:rsidRPr="00BA6055">
                    <w:rPr>
                      <w:rFonts w:ascii="Arial" w:hAnsi="Arial" w:cs="Arial" w:hint="eastAsia"/>
                      <w:snapToGrid w:val="0"/>
                      <w:sz w:val="12"/>
                      <w:szCs w:val="12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2834" w:type="dxa"/>
                  <w:vAlign w:val="center"/>
                </w:tcPr>
                <w:p w:rsidR="00C33AB6" w:rsidRPr="00BA6055" w:rsidRDefault="00A46523" w:rsidP="00E63875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spacing w:after="20"/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Applied Bayesian Statistics in Drug Development</w:t>
                  </w:r>
                  <w:r w:rsidR="00496B37" w:rsidRPr="00BA6055"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ja-JP"/>
                    </w:rPr>
                    <w:t xml:space="preserve"> </w:t>
                  </w:r>
                </w:p>
              </w:tc>
            </w:tr>
            <w:tr w:rsidR="00465740" w:rsidRPr="00BA6055" w:rsidTr="00321F61">
              <w:tc>
                <w:tcPr>
                  <w:tcW w:w="2559" w:type="dxa"/>
                  <w:vAlign w:val="center"/>
                </w:tcPr>
                <w:p w:rsidR="00D214C9" w:rsidRPr="00BA6055" w:rsidRDefault="00A46523" w:rsidP="00496B37">
                  <w:pPr>
                    <w:tabs>
                      <w:tab w:val="left" w:pos="-720"/>
                      <w:tab w:val="left" w:pos="24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30782"/>
                    </w:tabs>
                    <w:suppressAutoHyphens/>
                    <w:rPr>
                      <w:rFonts w:ascii="Arial" w:hAnsi="Arial" w:cs="Arial"/>
                      <w:b/>
                      <w:sz w:val="12"/>
                      <w:szCs w:val="12"/>
                      <w:lang w:eastAsia="ja-JP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  <w:szCs w:val="12"/>
                      <w:lang w:eastAsia="ja-JP"/>
                    </w:rPr>
                    <w:t>SANJAY MATANGE, SAS</w:t>
                  </w:r>
                </w:p>
              </w:tc>
              <w:tc>
                <w:tcPr>
                  <w:tcW w:w="2834" w:type="dxa"/>
                  <w:vAlign w:val="center"/>
                </w:tcPr>
                <w:p w:rsidR="00D214C9" w:rsidRPr="00BA6055" w:rsidRDefault="00A46523" w:rsidP="00375501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2"/>
                      <w:szCs w:val="12"/>
                    </w:rPr>
                    <w:t>Clinical Graphs Using SAS</w:t>
                  </w:r>
                </w:p>
              </w:tc>
            </w:tr>
          </w:tbl>
          <w:p w:rsidR="002C04C6" w:rsidRPr="00FC44F0" w:rsidRDefault="00D0631F" w:rsidP="002C04C6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714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snapToGrid w:val="0"/>
                <w:sz w:val="12"/>
                <w:szCs w:val="12"/>
              </w:rPr>
              <w:t>12:00 PM – 1:00</w:t>
            </w:r>
            <w:r w:rsidR="002C04C6" w:rsidRPr="00BA6055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PM</w:t>
            </w:r>
            <w:r w:rsidR="004D2785" w:rsidRPr="00BA6055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 xml:space="preserve"> </w:t>
            </w:r>
            <w:r w:rsidR="002C04C6" w:rsidRPr="00BA6055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L</w:t>
            </w:r>
            <w:r w:rsidR="002C04C6" w:rsidRPr="00FC44F0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UNCH BUFFET</w:t>
            </w:r>
          </w:p>
          <w:p w:rsidR="00920022" w:rsidRDefault="00920022" w:rsidP="006D201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D2017" w:rsidRDefault="006D2017" w:rsidP="00683E56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:00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2:0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F73BAF" w:rsidRPr="00F73BAF" w:rsidRDefault="00F73BAF" w:rsidP="00683E56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POSTER SESSION</w:t>
            </w:r>
          </w:p>
          <w:p w:rsidR="006D2017" w:rsidRPr="00BA6055" w:rsidRDefault="006D2017" w:rsidP="00BF0B9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9021ED">
              <w:rPr>
                <w:rFonts w:ascii="Arial" w:hAnsi="Arial" w:cs="Arial"/>
                <w:b/>
                <w:sz w:val="12"/>
                <w:szCs w:val="12"/>
                <w:lang w:eastAsia="ja-JP"/>
              </w:rPr>
              <w:t>Statistical Innovation in Drug Development</w:t>
            </w:r>
          </w:p>
          <w:p w:rsidR="006D2017" w:rsidRPr="00BA6055" w:rsidRDefault="006D2017" w:rsidP="006D201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Chair</w:t>
            </w:r>
            <w:r w:rsidRPr="00BA6055">
              <w:rPr>
                <w:rFonts w:ascii="Arial" w:hAnsi="Arial" w:cs="Arial"/>
                <w:sz w:val="12"/>
                <w:szCs w:val="12"/>
              </w:rPr>
              <w:t>: Ying Grace Li, Eli Lilly</w:t>
            </w:r>
          </w:p>
          <w:p w:rsidR="006D2017" w:rsidRPr="00BA6055" w:rsidRDefault="006D2017" w:rsidP="006D20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 xml:space="preserve">Posters will be accepted on any biopharmaceutical statistical topic up to capacity. </w:t>
            </w:r>
            <w:r w:rsidRPr="00BA6055">
              <w:rPr>
                <w:rFonts w:ascii="Arial" w:hAnsi="Arial" w:cs="Arial"/>
                <w:sz w:val="12"/>
                <w:szCs w:val="12"/>
              </w:rPr>
              <w:br/>
              <w:t>Abstracts must</w:t>
            </w:r>
            <w:r w:rsidR="00432818">
              <w:rPr>
                <w:rFonts w:ascii="Arial" w:hAnsi="Arial" w:cs="Arial"/>
                <w:sz w:val="12"/>
                <w:szCs w:val="12"/>
              </w:rPr>
              <w:t xml:space="preserve"> be received by April 9th, 2018</w:t>
            </w:r>
            <w:r w:rsidRPr="00BA6055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For more information contact </w:t>
            </w:r>
            <w:r w:rsidRPr="00BA6055">
              <w:rPr>
                <w:rFonts w:ascii="Arial" w:hAnsi="Arial" w:cs="Arial"/>
                <w:sz w:val="12"/>
                <w:szCs w:val="12"/>
              </w:rPr>
              <w:br/>
              <w:t xml:space="preserve">Ying Grace Li at posterchair@mbswonline.com </w:t>
            </w:r>
          </w:p>
          <w:p w:rsidR="0058425C" w:rsidRPr="00FC44F0" w:rsidRDefault="0058425C" w:rsidP="0005561D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714"/>
              <w:jc w:val="center"/>
              <w:rPr>
                <w:rFonts w:ascii="Arial" w:hAnsi="Arial" w:cs="Arial"/>
                <w:b/>
                <w:sz w:val="12"/>
                <w:szCs w:val="12"/>
                <w:lang w:eastAsia="ja-JP"/>
              </w:rPr>
            </w:pPr>
          </w:p>
          <w:p w:rsidR="001542DC" w:rsidRPr="00BA6055" w:rsidRDefault="001542DC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44F0">
              <w:rPr>
                <w:rFonts w:ascii="Arial" w:hAnsi="Arial" w:cs="Arial"/>
                <w:b/>
                <w:sz w:val="12"/>
                <w:szCs w:val="12"/>
              </w:rPr>
              <w:t xml:space="preserve">2:15 </w:t>
            </w:r>
            <w:r w:rsidRPr="00FC44F0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FC44F0">
              <w:rPr>
                <w:rFonts w:ascii="Arial" w:hAnsi="Arial" w:cs="Arial"/>
                <w:b/>
                <w:sz w:val="12"/>
                <w:szCs w:val="12"/>
              </w:rPr>
              <w:t xml:space="preserve"> – 2:30 </w:t>
            </w:r>
            <w:r w:rsidRPr="00FC44F0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BA6055" w:rsidRDefault="001542DC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INTRODUCTION AND WELCOME</w:t>
            </w:r>
            <w:r w:rsidR="00381D1F">
              <w:rPr>
                <w:rFonts w:ascii="Arial" w:hAnsi="Arial" w:cs="Arial"/>
                <w:b/>
                <w:sz w:val="12"/>
                <w:szCs w:val="12"/>
              </w:rPr>
              <w:t xml:space="preserve"> (Auditorium)</w:t>
            </w:r>
          </w:p>
          <w:p w:rsidR="00D03613" w:rsidRPr="00BA6055" w:rsidRDefault="00D03613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WORKSHOP CHAIR</w:t>
            </w:r>
          </w:p>
          <w:p w:rsidR="00D03613" w:rsidRPr="00BA6055" w:rsidRDefault="00D0631F" w:rsidP="00780939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  <w:lang w:eastAsia="ja-JP"/>
              </w:rPr>
            </w:pPr>
            <w:r>
              <w:rPr>
                <w:rFonts w:ascii="Arial" w:hAnsi="Arial" w:cs="Arial" w:hint="eastAsia"/>
                <w:spacing w:val="-4"/>
                <w:sz w:val="12"/>
                <w:szCs w:val="12"/>
                <w:lang w:eastAsia="ja-JP"/>
              </w:rPr>
              <w:t>ALAN CHIANG</w:t>
            </w:r>
            <w:r w:rsidR="00D03613" w:rsidRPr="00BA6055">
              <w:rPr>
                <w:rFonts w:ascii="Arial" w:hAnsi="Arial" w:cs="Arial"/>
                <w:spacing w:val="-4"/>
                <w:sz w:val="12"/>
                <w:szCs w:val="12"/>
              </w:rPr>
              <w:t xml:space="preserve">, </w:t>
            </w:r>
            <w:r w:rsidR="00375501" w:rsidRPr="00BA6055">
              <w:rPr>
                <w:rFonts w:ascii="Arial" w:hAnsi="Arial" w:cs="Arial" w:hint="eastAsia"/>
                <w:snapToGrid w:val="0"/>
                <w:sz w:val="12"/>
                <w:szCs w:val="12"/>
                <w:lang w:eastAsia="ja-JP"/>
              </w:rPr>
              <w:t>Eli Lilly</w:t>
            </w:r>
          </w:p>
          <w:p w:rsidR="00D03613" w:rsidRPr="00BA6055" w:rsidRDefault="00D0631F" w:rsidP="00D03613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IUPUI</w:t>
            </w:r>
            <w:r w:rsidR="00D03613" w:rsidRPr="00BA6055">
              <w:rPr>
                <w:rFonts w:ascii="Arial" w:hAnsi="Arial" w:cs="Arial"/>
                <w:b/>
                <w:sz w:val="12"/>
                <w:szCs w:val="12"/>
              </w:rPr>
              <w:t xml:space="preserve"> REPRESENTATIVE</w:t>
            </w:r>
          </w:p>
          <w:p w:rsidR="00D03613" w:rsidRPr="00BA6055" w:rsidRDefault="00D0631F" w:rsidP="00D03613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D0631F">
              <w:rPr>
                <w:rFonts w:ascii="Arial" w:hAnsi="Arial" w:cs="Arial"/>
                <w:spacing w:val="-4"/>
                <w:sz w:val="12"/>
                <w:szCs w:val="12"/>
              </w:rPr>
              <w:t>BARRY KATZ</w:t>
            </w:r>
            <w:r w:rsidR="00D03613" w:rsidRPr="00D0631F">
              <w:rPr>
                <w:rFonts w:ascii="Arial" w:hAnsi="Arial" w:cs="Arial"/>
                <w:spacing w:val="-4"/>
                <w:sz w:val="12"/>
                <w:szCs w:val="12"/>
              </w:rPr>
              <w:t xml:space="preserve">, </w:t>
            </w:r>
            <w:r w:rsidRPr="00D0631F">
              <w:rPr>
                <w:rFonts w:ascii="Arial" w:hAnsi="Arial" w:cs="Arial"/>
                <w:spacing w:val="-4"/>
                <w:sz w:val="12"/>
                <w:szCs w:val="12"/>
              </w:rPr>
              <w:t>Chair of Biostatistics Department</w:t>
            </w:r>
            <w:r w:rsidRPr="00D0631F">
              <w:rPr>
                <w:rFonts w:ascii="Arial" w:hAnsi="Arial" w:cs="Arial"/>
                <w:snapToGrid w:val="0"/>
                <w:sz w:val="12"/>
                <w:szCs w:val="12"/>
              </w:rPr>
              <w:t>, Indiana</w:t>
            </w:r>
            <w:r w:rsidR="00FE4693" w:rsidRPr="00D0631F">
              <w:rPr>
                <w:rFonts w:ascii="Arial" w:hAnsi="Arial" w:cs="Arial"/>
                <w:snapToGrid w:val="0"/>
                <w:sz w:val="12"/>
                <w:szCs w:val="12"/>
              </w:rPr>
              <w:t xml:space="preserve"> University</w:t>
            </w:r>
          </w:p>
          <w:p w:rsidR="001B2464" w:rsidRPr="00BA6055" w:rsidRDefault="001542DC">
            <w:pPr>
              <w:pStyle w:val="BodyTextIndent3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2:30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3:30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1542DC" w:rsidRPr="00BA6055" w:rsidRDefault="001542DC" w:rsidP="00215AD4">
            <w:pPr>
              <w:pStyle w:val="Heading8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PLENARY SESSION</w:t>
            </w:r>
          </w:p>
          <w:p w:rsidR="001542DC" w:rsidRPr="00BA6055" w:rsidRDefault="001542DC" w:rsidP="00215AD4">
            <w:pPr>
              <w:tabs>
                <w:tab w:val="left" w:pos="240"/>
              </w:tabs>
              <w:ind w:left="240" w:hanging="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Speaker: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6523">
              <w:rPr>
                <w:rFonts w:ascii="Arial" w:hAnsi="Arial" w:cs="Arial"/>
                <w:sz w:val="12"/>
                <w:szCs w:val="12"/>
              </w:rPr>
              <w:t>RON WASSERSTEIN</w:t>
            </w:r>
            <w:r w:rsidR="00D0169E" w:rsidRPr="00BA605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A46523">
              <w:rPr>
                <w:rFonts w:ascii="Arial" w:hAnsi="Arial" w:cs="Arial" w:hint="eastAsia"/>
                <w:sz w:val="12"/>
                <w:szCs w:val="12"/>
                <w:lang w:eastAsia="ja-JP"/>
              </w:rPr>
              <w:t>ASA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542DC" w:rsidRPr="00BA6055" w:rsidRDefault="00431011" w:rsidP="00215AD4">
            <w:pPr>
              <w:tabs>
                <w:tab w:val="left" w:pos="240"/>
              </w:tabs>
              <w:ind w:left="240" w:hanging="240"/>
              <w:jc w:val="center"/>
              <w:rPr>
                <w:rFonts w:ascii="Arial" w:hAnsi="Arial" w:cs="Arial"/>
                <w:snapToGrid w:val="0"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Title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1542DC"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6523">
              <w:rPr>
                <w:rFonts w:ascii="Arial" w:hAnsi="Arial" w:cs="Arial"/>
                <w:i/>
                <w:sz w:val="12"/>
                <w:szCs w:val="12"/>
                <w:lang w:eastAsia="ja-JP"/>
              </w:rPr>
              <w:t>Doctor, It Hurts When I p</w:t>
            </w:r>
          </w:p>
          <w:p w:rsidR="002D5DB1" w:rsidRPr="00BA6055" w:rsidRDefault="001542DC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spacing w:before="20"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3:30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4:30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</w:p>
          <w:p w:rsidR="00746926" w:rsidRPr="00BA6055" w:rsidRDefault="001542DC" w:rsidP="00746926">
            <w:pPr>
              <w:pStyle w:val="Heading4"/>
              <w:spacing w:before="0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 xml:space="preserve">Speaker: </w:t>
            </w:r>
            <w:r w:rsidR="00A46523">
              <w:rPr>
                <w:rFonts w:ascii="Arial" w:hAnsi="Arial" w:cs="Arial"/>
                <w:b w:val="0"/>
                <w:sz w:val="12"/>
                <w:szCs w:val="12"/>
              </w:rPr>
              <w:t>KEVIN CHARTIER</w:t>
            </w:r>
            <w:r w:rsidR="00CF10C6" w:rsidRPr="00BA6055">
              <w:rPr>
                <w:rFonts w:ascii="Arial" w:hAnsi="Arial" w:cs="Arial"/>
                <w:b w:val="0"/>
                <w:sz w:val="12"/>
                <w:szCs w:val="12"/>
              </w:rPr>
              <w:t xml:space="preserve">, </w:t>
            </w:r>
            <w:r w:rsidR="00A46523">
              <w:rPr>
                <w:rFonts w:ascii="Arial" w:hAnsi="Arial" w:cs="Arial"/>
                <w:b w:val="0"/>
                <w:sz w:val="12"/>
                <w:szCs w:val="12"/>
              </w:rPr>
              <w:t>Astellas</w:t>
            </w:r>
          </w:p>
          <w:p w:rsidR="00746926" w:rsidRPr="00BA6055" w:rsidRDefault="00431011" w:rsidP="00746926">
            <w:pPr>
              <w:pStyle w:val="Heading4"/>
              <w:spacing w:before="0"/>
              <w:rPr>
                <w:rFonts w:ascii="Arial" w:hAnsi="Arial" w:cs="Arial"/>
                <w:i/>
                <w:sz w:val="12"/>
                <w:szCs w:val="12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Title</w:t>
            </w:r>
            <w:r w:rsidR="001542DC" w:rsidRPr="00BA6055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A46523">
              <w:rPr>
                <w:rFonts w:ascii="Arial" w:hAnsi="Arial" w:cs="Arial"/>
                <w:b w:val="0"/>
                <w:i/>
                <w:sz w:val="12"/>
                <w:szCs w:val="12"/>
                <w:lang w:eastAsia="ja-JP"/>
              </w:rPr>
              <w:t>Moving from a Sea of p to Quantitative Influence and Leadership</w:t>
            </w:r>
            <w:r w:rsidR="00746926" w:rsidRPr="00BA6055" w:rsidDel="0074692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F86F9D" w:rsidRDefault="00584D5D" w:rsidP="004B53F0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>30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>30</w:t>
            </w:r>
            <w:r w:rsidR="001542DC"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542DC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F86F9D" w:rsidRPr="00BA60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F73BAF" w:rsidRPr="00F73BAF" w:rsidRDefault="00F73BAF" w:rsidP="00F73BAF">
            <w:pPr>
              <w:pStyle w:val="Heading4"/>
              <w:spacing w:before="0"/>
              <w:rPr>
                <w:rFonts w:ascii="Arial" w:hAnsi="Arial" w:cs="Arial"/>
                <w:spacing w:val="12"/>
                <w:sz w:val="12"/>
                <w:szCs w:val="12"/>
              </w:rPr>
            </w:pPr>
            <w:r w:rsidRPr="00BA6055">
              <w:rPr>
                <w:rFonts w:ascii="Arial" w:hAnsi="Arial" w:cs="Arial"/>
                <w:spacing w:val="12"/>
                <w:sz w:val="12"/>
                <w:szCs w:val="12"/>
              </w:rPr>
              <w:t>MONDAY NIGHT MIXER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BA6055">
              <w:rPr>
                <w:rFonts w:ascii="Arial" w:hAnsi="Arial" w:cs="Arial"/>
                <w:sz w:val="12"/>
                <w:szCs w:val="12"/>
              </w:rPr>
              <w:t>POSTER SESSION</w:t>
            </w:r>
            <w:r>
              <w:rPr>
                <w:rFonts w:ascii="Arial" w:hAnsi="Arial" w:cs="Arial"/>
                <w:sz w:val="12"/>
                <w:szCs w:val="12"/>
              </w:rPr>
              <w:t xml:space="preserve"> CONTINUES)</w:t>
            </w:r>
          </w:p>
          <w:p w:rsidR="006D2017" w:rsidRDefault="006D2017" w:rsidP="006D2017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University Tower, IUPUI</w:t>
            </w:r>
          </w:p>
          <w:p w:rsidR="006D2017" w:rsidRDefault="006D2017" w:rsidP="004B53F0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4E39" w:rsidRPr="00BA6055" w:rsidRDefault="00EF4E39" w:rsidP="004B53F0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06FC6" w:rsidRPr="00BA6055" w:rsidRDefault="00F06FC6" w:rsidP="004B53F0">
            <w:pPr>
              <w:pStyle w:val="Heading5"/>
              <w:spacing w:before="0"/>
              <w:rPr>
                <w:rFonts w:ascii="Arial" w:hAnsi="Arial" w:cs="Arial"/>
                <w:bCs/>
                <w:spacing w:val="12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pacing w:val="12"/>
                <w:sz w:val="12"/>
                <w:szCs w:val="12"/>
              </w:rPr>
              <w:t xml:space="preserve">TUESDAY MORNING, </w:t>
            </w:r>
            <w:r w:rsidRPr="00BA6055">
              <w:rPr>
                <w:rFonts w:ascii="Arial" w:hAnsi="Arial" w:cs="Arial"/>
                <w:bCs/>
                <w:spacing w:val="12"/>
                <w:sz w:val="12"/>
                <w:szCs w:val="12"/>
              </w:rPr>
              <w:t xml:space="preserve">MAY </w:t>
            </w:r>
            <w:r w:rsidR="00A46523">
              <w:rPr>
                <w:rFonts w:ascii="Arial" w:hAnsi="Arial" w:cs="Arial" w:hint="eastAsia"/>
                <w:bCs/>
                <w:spacing w:val="12"/>
                <w:sz w:val="12"/>
                <w:szCs w:val="12"/>
                <w:lang w:eastAsia="ja-JP"/>
              </w:rPr>
              <w:t>15</w:t>
            </w:r>
          </w:p>
          <w:p w:rsidR="001542DC" w:rsidRDefault="001542DC" w:rsidP="004B53F0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8:30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11:30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</w:p>
          <w:p w:rsidR="00F878B7" w:rsidRPr="00BA6055" w:rsidRDefault="00F878B7" w:rsidP="00F878B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</w:p>
          <w:p w:rsidR="00F878B7" w:rsidRPr="00BA6055" w:rsidRDefault="00F878B7" w:rsidP="004B53F0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:rsidR="00941F63" w:rsidRPr="00BA6055" w:rsidRDefault="00FA3409" w:rsidP="004B53F0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410397" w:rsidRPr="00BA6055">
              <w:rPr>
                <w:rFonts w:cs="Arial" w:hint="eastAsia"/>
                <w:color w:val="auto"/>
                <w:sz w:val="12"/>
                <w:szCs w:val="12"/>
                <w:lang w:eastAsia="ja-JP"/>
              </w:rPr>
              <w:t>M</w:t>
            </w:r>
            <w:r w:rsidR="009D6448">
              <w:rPr>
                <w:rFonts w:cs="Arial"/>
                <w:color w:val="auto"/>
                <w:sz w:val="12"/>
                <w:szCs w:val="12"/>
                <w:lang w:eastAsia="ja-JP"/>
              </w:rPr>
              <w:t>odel Informe</w:t>
            </w:r>
            <w:r w:rsidR="00410397" w:rsidRPr="00BA6055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d </w:t>
            </w:r>
            <w:r w:rsidR="00410397" w:rsidRPr="00BA6055">
              <w:rPr>
                <w:rFonts w:cs="Arial" w:hint="eastAsia"/>
                <w:color w:val="auto"/>
                <w:sz w:val="12"/>
                <w:szCs w:val="12"/>
                <w:lang w:eastAsia="ja-JP"/>
              </w:rPr>
              <w:t>D</w:t>
            </w:r>
            <w:r>
              <w:rPr>
                <w:rFonts w:cs="Arial"/>
                <w:color w:val="auto"/>
                <w:sz w:val="12"/>
                <w:szCs w:val="12"/>
                <w:lang w:eastAsia="ja-JP"/>
              </w:rPr>
              <w:t>rug Development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(Auditorium)</w:t>
            </w:r>
          </w:p>
          <w:p w:rsidR="00941F63" w:rsidRPr="00BA6055" w:rsidRDefault="00450167" w:rsidP="00941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Organizer/Chair</w:t>
            </w:r>
            <w:r w:rsidR="00941F63" w:rsidRPr="00BA6055">
              <w:rPr>
                <w:rFonts w:ascii="Arial" w:hAnsi="Arial" w:cs="Arial"/>
                <w:i/>
                <w:sz w:val="12"/>
                <w:szCs w:val="12"/>
              </w:rPr>
              <w:t>:</w:t>
            </w:r>
            <w:r w:rsidR="00941F63"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A3409">
              <w:rPr>
                <w:rFonts w:ascii="Arial" w:hAnsi="Arial" w:cs="Arial"/>
                <w:sz w:val="12"/>
                <w:szCs w:val="12"/>
              </w:rPr>
              <w:t>Bret Musser, Regeneron; Matt Rotelli</w:t>
            </w:r>
            <w:r w:rsidR="00DA789F" w:rsidRPr="00BA6055">
              <w:rPr>
                <w:rFonts w:ascii="Arial" w:hAnsi="Arial" w:cs="Arial"/>
                <w:sz w:val="12"/>
                <w:szCs w:val="12"/>
              </w:rPr>
              <w:t>,</w:t>
            </w:r>
            <w:r w:rsidR="00941F63" w:rsidRPr="00BA6055">
              <w:rPr>
                <w:rFonts w:ascii="Arial" w:hAnsi="Arial" w:cs="Arial"/>
                <w:sz w:val="12"/>
                <w:szCs w:val="12"/>
              </w:rPr>
              <w:t xml:space="preserve"> Eli Lilly</w:t>
            </w:r>
          </w:p>
          <w:p w:rsidR="00511AA6" w:rsidRPr="00BA6055" w:rsidRDefault="00EB5147" w:rsidP="00FA34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FA3409" w:rsidRPr="00FA3409">
              <w:rPr>
                <w:rFonts w:ascii="Arial" w:hAnsi="Arial" w:cs="Arial"/>
                <w:sz w:val="12"/>
                <w:szCs w:val="12"/>
              </w:rPr>
              <w:t>Translating from Lab to Clinic: The Utility of Quantitative Pharmacology Approaches</w:t>
            </w:r>
            <w:r w:rsidR="00511AA6"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FA3409">
              <w:rPr>
                <w:rFonts w:ascii="Arial" w:hAnsi="Arial" w:cs="Arial"/>
                <w:sz w:val="12"/>
                <w:szCs w:val="12"/>
                <w:lang w:eastAsia="ja-JP"/>
              </w:rPr>
              <w:t>, Ronda Rippley</w:t>
            </w:r>
            <w:r w:rsidR="00511AA6"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FA3409">
              <w:rPr>
                <w:rFonts w:ascii="Arial" w:hAnsi="Arial" w:cs="Arial"/>
                <w:sz w:val="12"/>
                <w:szCs w:val="12"/>
                <w:lang w:eastAsia="ja-JP"/>
              </w:rPr>
              <w:t>Regeneron</w:t>
            </w:r>
            <w:r w:rsidR="00511AA6" w:rsidRPr="00BA6055">
              <w:rPr>
                <w:rFonts w:ascii="Arial" w:hAnsi="Arial" w:cs="Arial"/>
                <w:sz w:val="12"/>
                <w:szCs w:val="12"/>
                <w:lang w:eastAsia="ja-JP"/>
              </w:rPr>
              <w:tab/>
              <w:t xml:space="preserve">          </w:t>
            </w:r>
          </w:p>
          <w:p w:rsidR="00511AA6" w:rsidRPr="00BA6055" w:rsidRDefault="00511AA6" w:rsidP="00FA34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FA3409">
              <w:rPr>
                <w:rFonts w:ascii="Arial" w:hAnsi="Arial" w:cs="Arial"/>
                <w:sz w:val="12"/>
                <w:szCs w:val="12"/>
                <w:lang w:eastAsia="ja-JP"/>
              </w:rPr>
              <w:t>Bayesian Data Analysis Using Stan/Torsten for Pharmacometric A</w:t>
            </w:r>
            <w:r w:rsidR="00FA3409" w:rsidRPr="00FA3409">
              <w:rPr>
                <w:rFonts w:ascii="Arial" w:hAnsi="Arial" w:cs="Arial"/>
                <w:sz w:val="12"/>
                <w:szCs w:val="12"/>
                <w:lang w:eastAsia="ja-JP"/>
              </w:rPr>
              <w:t>pplications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54632F">
              <w:rPr>
                <w:rFonts w:ascii="Arial" w:hAnsi="Arial" w:cs="Arial"/>
                <w:sz w:val="12"/>
                <w:szCs w:val="12"/>
                <w:lang w:eastAsia="ja-JP"/>
              </w:rPr>
              <w:t>, Bill Gillespie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54632F">
              <w:rPr>
                <w:rFonts w:ascii="Arial" w:hAnsi="Arial" w:cs="Arial"/>
                <w:sz w:val="12"/>
                <w:szCs w:val="12"/>
                <w:lang w:eastAsia="ja-JP"/>
              </w:rPr>
              <w:t>Metrum</w:t>
            </w:r>
          </w:p>
          <w:p w:rsidR="00EB5147" w:rsidRPr="0054632F" w:rsidRDefault="00511AA6" w:rsidP="005463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54632F" w:rsidRPr="0054632F">
              <w:rPr>
                <w:rFonts w:ascii="Arial" w:hAnsi="Arial" w:cs="Arial"/>
                <w:sz w:val="12"/>
                <w:szCs w:val="12"/>
                <w:lang w:eastAsia="ja-JP"/>
              </w:rPr>
              <w:t>Virtual Patients and Populations in Quantitative Systems Pharmacology Models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54632F">
              <w:rPr>
                <w:rFonts w:ascii="Arial" w:hAnsi="Arial" w:cs="Arial"/>
                <w:sz w:val="12"/>
                <w:szCs w:val="12"/>
                <w:lang w:eastAsia="ja-JP"/>
              </w:rPr>
              <w:t>, Richard Allen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54632F">
              <w:rPr>
                <w:rFonts w:ascii="Arial" w:hAnsi="Arial" w:cs="Arial"/>
                <w:sz w:val="12"/>
                <w:szCs w:val="12"/>
                <w:lang w:eastAsia="ja-JP"/>
              </w:rPr>
              <w:t>Pfizer</w:t>
            </w:r>
          </w:p>
          <w:p w:rsidR="0054632F" w:rsidRPr="00BA6055" w:rsidRDefault="0054632F" w:rsidP="0054632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Pr="0054632F">
              <w:rPr>
                <w:rFonts w:ascii="Arial" w:hAnsi="Arial" w:cs="Arial"/>
                <w:sz w:val="12"/>
                <w:szCs w:val="12"/>
                <w:lang w:eastAsia="ja-JP"/>
              </w:rPr>
              <w:t>PKPD Approaches and Considerations in Pediatric Drug Development: Extrapolation and Dose</w:t>
            </w:r>
            <w:r w:rsidR="008907A7">
              <w:rPr>
                <w:rFonts w:ascii="Arial" w:hAnsi="Arial" w:cs="Arial"/>
                <w:sz w:val="12"/>
                <w:szCs w:val="12"/>
                <w:lang w:eastAsia="ja-JP"/>
              </w:rPr>
              <w:t xml:space="preserve"> Optimization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”, William Kielbasa, Eli Lilly</w:t>
            </w:r>
          </w:p>
          <w:p w:rsidR="00622A11" w:rsidRPr="00BA6055" w:rsidRDefault="00C26320" w:rsidP="00622A11">
            <w:pPr>
              <w:pStyle w:val="Heading7"/>
              <w:spacing w:before="20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  <w:lang w:eastAsia="ja-JP"/>
              </w:rPr>
              <w:t>PRE-CLINIC</w:t>
            </w:r>
            <w:r w:rsidR="00FA3409">
              <w:rPr>
                <w:rFonts w:cs="Arial"/>
                <w:color w:val="auto"/>
                <w:sz w:val="12"/>
                <w:szCs w:val="12"/>
                <w:lang w:eastAsia="ja-JP"/>
              </w:rPr>
              <w:t>AL/DISCOVERY</w:t>
            </w:r>
            <w:r w:rsidRPr="00BA6055">
              <w:rPr>
                <w:rFonts w:cs="Arial"/>
                <w:color w:val="auto"/>
                <w:sz w:val="12"/>
                <w:szCs w:val="12"/>
              </w:rPr>
              <w:t>:</w:t>
            </w:r>
            <w:r w:rsidR="00622A11" w:rsidRPr="00BA6055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 w:rsidR="00FA3409">
              <w:rPr>
                <w:rFonts w:cs="Arial"/>
                <w:color w:val="auto"/>
                <w:sz w:val="12"/>
                <w:szCs w:val="12"/>
                <w:lang w:eastAsia="ja-JP"/>
              </w:rPr>
              <w:t>Omics Data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206)</w:t>
            </w:r>
          </w:p>
          <w:p w:rsidR="00622A11" w:rsidRPr="00BA6055" w:rsidRDefault="00622A11" w:rsidP="00622A11">
            <w:pPr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50167">
              <w:rPr>
                <w:rFonts w:ascii="Arial" w:hAnsi="Arial" w:cs="Arial" w:hint="eastAsia"/>
                <w:sz w:val="12"/>
                <w:szCs w:val="12"/>
                <w:lang w:eastAsia="ja-JP"/>
              </w:rPr>
              <w:t>Xin Huang, Abbvie</w:t>
            </w:r>
          </w:p>
          <w:p w:rsidR="001C54F8" w:rsidRPr="00682711" w:rsidRDefault="001C54F8" w:rsidP="00D2766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682711">
              <w:rPr>
                <w:rFonts w:ascii="Arial" w:hAnsi="Arial" w:cs="Arial"/>
                <w:sz w:val="12"/>
                <w:szCs w:val="12"/>
              </w:rPr>
              <w:t>"</w:t>
            </w:r>
            <w:r w:rsidR="00682711" w:rsidRPr="00682711">
              <w:rPr>
                <w:rFonts w:ascii="Arial" w:hAnsi="Arial" w:cs="Arial"/>
                <w:bCs/>
                <w:sz w:val="12"/>
                <w:szCs w:val="12"/>
              </w:rPr>
              <w:t>Computational Approaches for Drug Target Discovery from CRISPR Functional Screens</w:t>
            </w:r>
            <w:r w:rsidRPr="00682711">
              <w:rPr>
                <w:rFonts w:ascii="Arial" w:hAnsi="Arial" w:cs="Arial"/>
                <w:sz w:val="12"/>
                <w:szCs w:val="12"/>
              </w:rPr>
              <w:t>"</w:t>
            </w:r>
            <w:r w:rsidR="00DE57DC" w:rsidRPr="00682711">
              <w:rPr>
                <w:rFonts w:ascii="Arial" w:hAnsi="Arial" w:cs="Arial"/>
                <w:sz w:val="12"/>
                <w:szCs w:val="12"/>
                <w:lang w:eastAsia="ja-JP"/>
              </w:rPr>
              <w:t>, Han Xu, MD Anderson</w:t>
            </w:r>
          </w:p>
          <w:p w:rsidR="001C54F8" w:rsidRDefault="001C54F8" w:rsidP="00C747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682711">
              <w:rPr>
                <w:rFonts w:ascii="Arial" w:hAnsi="Arial" w:cs="Arial"/>
                <w:sz w:val="12"/>
                <w:szCs w:val="12"/>
              </w:rPr>
              <w:t>"</w:t>
            </w:r>
            <w:r w:rsidR="00C747D7" w:rsidRPr="00682711">
              <w:rPr>
                <w:rFonts w:ascii="Arial" w:hAnsi="Arial" w:cs="Arial"/>
                <w:sz w:val="12"/>
                <w:szCs w:val="12"/>
                <w:lang w:eastAsia="ja-JP"/>
              </w:rPr>
              <w:t xml:space="preserve">Derive Genetic Variations </w:t>
            </w:r>
            <w:r w:rsidR="00C747D7" w:rsidRPr="00C747D7">
              <w:rPr>
                <w:rFonts w:ascii="Arial" w:hAnsi="Arial" w:cs="Arial"/>
                <w:sz w:val="12"/>
                <w:szCs w:val="12"/>
                <w:lang w:eastAsia="ja-JP"/>
              </w:rPr>
              <w:t>at Functional Elements Directly from Target-based DNA Sequencing Assays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DE57DC">
              <w:rPr>
                <w:rFonts w:ascii="Arial" w:hAnsi="Arial" w:cs="Arial"/>
                <w:sz w:val="12"/>
                <w:szCs w:val="12"/>
                <w:lang w:eastAsia="ja-JP"/>
              </w:rPr>
              <w:t>, Tao Liu, Univ. of Buffalo</w:t>
            </w:r>
          </w:p>
          <w:p w:rsidR="00D27665" w:rsidRPr="001C54F8" w:rsidRDefault="00D27665" w:rsidP="00546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E2030F" w:rsidRPr="00E2030F">
              <w:rPr>
                <w:rFonts w:ascii="Arial" w:hAnsi="Arial" w:cs="Arial"/>
                <w:bCs/>
                <w:sz w:val="12"/>
                <w:szCs w:val="12"/>
              </w:rPr>
              <w:t>Reproducible Preclinical Pharmacogenomics Analysis</w:t>
            </w:r>
            <w:r w:rsidRPr="00E2030F">
              <w:rPr>
                <w:rFonts w:ascii="Arial" w:hAnsi="Arial" w:cs="Arial"/>
                <w:sz w:val="12"/>
                <w:szCs w:val="12"/>
              </w:rPr>
              <w:t>"</w:t>
            </w:r>
            <w:r w:rsidRPr="001C54F8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  <w:r w:rsidRPr="0054632F">
              <w:rPr>
                <w:rFonts w:ascii="Arial" w:hAnsi="Arial" w:cs="Arial"/>
                <w:sz w:val="12"/>
                <w:szCs w:val="12"/>
                <w:lang w:eastAsia="ja-JP"/>
              </w:rPr>
              <w:t>Benjamin Haibe-Kains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, Univ. of Toronto</w:t>
            </w:r>
          </w:p>
          <w:p w:rsidR="001C54F8" w:rsidRPr="00A12E94" w:rsidRDefault="00A12E94" w:rsidP="001C54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A12E94">
              <w:rPr>
                <w:rFonts w:ascii="Arial" w:hAnsi="Arial" w:cs="Arial"/>
                <w:sz w:val="12"/>
                <w:szCs w:val="12"/>
                <w:lang w:eastAsia="ja-JP"/>
              </w:rPr>
              <w:t>Panel Discussion, All</w:t>
            </w:r>
          </w:p>
          <w:p w:rsidR="00D436EA" w:rsidRPr="00BA6055" w:rsidRDefault="00D436EA" w:rsidP="00D436EA">
            <w:pPr>
              <w:pStyle w:val="Heading7"/>
              <w:tabs>
                <w:tab w:val="center" w:pos="2715"/>
              </w:tabs>
              <w:spacing w:before="20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</w:rPr>
              <w:t>VISUALIZATION</w:t>
            </w:r>
            <w:r w:rsidR="00DE57DC">
              <w:rPr>
                <w:rFonts w:cs="Arial"/>
                <w:color w:val="auto"/>
                <w:sz w:val="12"/>
                <w:szCs w:val="12"/>
              </w:rPr>
              <w:t>/PROGRAMMING/RWE: Statistical</w:t>
            </w:r>
            <w:r w:rsidRPr="00BA6055">
              <w:rPr>
                <w:rFonts w:cs="Arial"/>
                <w:color w:val="auto"/>
                <w:sz w:val="12"/>
                <w:szCs w:val="12"/>
              </w:rPr>
              <w:t xml:space="preserve"> Programming and Visualization </w:t>
            </w:r>
            <w:r w:rsidR="00981689">
              <w:rPr>
                <w:rFonts w:cs="Arial"/>
                <w:color w:val="auto"/>
                <w:sz w:val="12"/>
                <w:szCs w:val="12"/>
              </w:rPr>
              <w:t>(Room 208)</w:t>
            </w:r>
          </w:p>
          <w:p w:rsidR="00D436EA" w:rsidRPr="00BA6055" w:rsidRDefault="00D436EA" w:rsidP="00D436EA">
            <w:pPr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="007D7141">
              <w:rPr>
                <w:rFonts w:ascii="Arial" w:hAnsi="Arial" w:cs="Arial"/>
                <w:sz w:val="12"/>
                <w:szCs w:val="12"/>
              </w:rPr>
              <w:t xml:space="preserve"> Mike Carniello and Donna Kowalski,</w:t>
            </w:r>
            <w:r w:rsidR="00DE57DC">
              <w:rPr>
                <w:rFonts w:ascii="Arial" w:hAnsi="Arial" w:cs="Arial"/>
                <w:sz w:val="12"/>
                <w:szCs w:val="12"/>
              </w:rPr>
              <w:t xml:space="preserve"> Astellas</w:t>
            </w:r>
          </w:p>
          <w:p w:rsidR="00D436EA" w:rsidRPr="00BA6055" w:rsidRDefault="00D436EA" w:rsidP="00FE2BB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DE57DC" w:rsidRPr="00DE57DC">
              <w:rPr>
                <w:rFonts w:ascii="Arial" w:hAnsi="Arial" w:cs="Arial"/>
                <w:sz w:val="12"/>
                <w:szCs w:val="12"/>
                <w:lang w:eastAsia="ja-JP"/>
              </w:rPr>
              <w:t>Trials and Tribulations of Observational Studies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Pr="00BA6055">
              <w:rPr>
                <w:rFonts w:ascii="Arial" w:hAnsi="Arial" w:cs="Arial"/>
                <w:sz w:val="12"/>
                <w:szCs w:val="12"/>
                <w:lang w:eastAsia="ja-JP"/>
              </w:rPr>
              <w:t xml:space="preserve">, </w:t>
            </w:r>
            <w:r w:rsidR="00FE2BB1">
              <w:rPr>
                <w:rFonts w:ascii="Arial" w:hAnsi="Arial" w:cs="Arial"/>
                <w:sz w:val="12"/>
                <w:szCs w:val="12"/>
                <w:lang w:eastAsia="ja-JP"/>
              </w:rPr>
              <w:t>Ronald Copp and</w:t>
            </w:r>
            <w:r w:rsidR="00FE2BB1" w:rsidRPr="00FE2BB1">
              <w:rPr>
                <w:rFonts w:ascii="Arial" w:hAnsi="Arial" w:cs="Arial"/>
                <w:sz w:val="12"/>
                <w:szCs w:val="12"/>
                <w:lang w:eastAsia="ja-JP"/>
              </w:rPr>
              <w:t xml:space="preserve"> Amy Boyd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FE2BB1">
              <w:rPr>
                <w:rFonts w:ascii="Arial" w:hAnsi="Arial" w:cs="Arial"/>
                <w:sz w:val="12"/>
                <w:szCs w:val="12"/>
                <w:lang w:eastAsia="ja-JP"/>
              </w:rPr>
              <w:t>ICON</w:t>
            </w:r>
          </w:p>
          <w:p w:rsidR="00D436EA" w:rsidRPr="00BA6055" w:rsidRDefault="00D436EA" w:rsidP="00DE57D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DE57DC" w:rsidRPr="00DE57DC">
              <w:rPr>
                <w:rFonts w:ascii="Arial" w:hAnsi="Arial" w:cs="Arial"/>
                <w:sz w:val="12"/>
                <w:szCs w:val="12"/>
                <w:lang w:eastAsia="ja-JP"/>
              </w:rPr>
              <w:t>Programming and Visualization of Safety Data in the World of Big Data</w:t>
            </w:r>
            <w:r w:rsidR="00530C76">
              <w:rPr>
                <w:rFonts w:ascii="Arial" w:hAnsi="Arial" w:cs="Arial"/>
                <w:sz w:val="12"/>
                <w:szCs w:val="12"/>
                <w:lang w:eastAsia="ja-JP"/>
              </w:rPr>
              <w:t>:</w:t>
            </w:r>
            <w:r w:rsidR="00DE57DC" w:rsidRPr="00DE57DC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  <w:r w:rsidR="00530C76">
              <w:rPr>
                <w:rFonts w:ascii="Arial" w:hAnsi="Arial" w:cs="Arial"/>
                <w:sz w:val="12"/>
                <w:szCs w:val="12"/>
                <w:lang w:eastAsia="ja-JP"/>
              </w:rPr>
              <w:t xml:space="preserve">Natural Language Processing </w:t>
            </w:r>
            <w:r w:rsidR="00DE57DC" w:rsidRPr="00DE57DC">
              <w:rPr>
                <w:rFonts w:ascii="Arial" w:hAnsi="Arial" w:cs="Arial"/>
                <w:sz w:val="12"/>
                <w:szCs w:val="12"/>
                <w:lang w:eastAsia="ja-JP"/>
              </w:rPr>
              <w:t>and Mach</w:t>
            </w:r>
            <w:r w:rsidR="00530C76">
              <w:rPr>
                <w:rFonts w:ascii="Arial" w:hAnsi="Arial" w:cs="Arial"/>
                <w:sz w:val="12"/>
                <w:szCs w:val="12"/>
                <w:lang w:eastAsia="ja-JP"/>
              </w:rPr>
              <w:t>ine Learning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FE2BB1">
              <w:rPr>
                <w:rFonts w:ascii="Arial" w:hAnsi="Arial" w:cs="Arial"/>
                <w:sz w:val="12"/>
                <w:szCs w:val="12"/>
                <w:lang w:eastAsia="ja-JP"/>
              </w:rPr>
              <w:t>, Melvin Munsaka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, AbbV</w:t>
            </w:r>
            <w:r w:rsidR="00FE2BB1">
              <w:rPr>
                <w:rFonts w:ascii="Arial" w:hAnsi="Arial" w:cs="Arial"/>
                <w:sz w:val="12"/>
                <w:szCs w:val="12"/>
                <w:lang w:eastAsia="ja-JP"/>
              </w:rPr>
              <w:t>ie</w:t>
            </w:r>
          </w:p>
          <w:p w:rsidR="00F878B7" w:rsidRPr="00F878B7" w:rsidRDefault="00D436EA" w:rsidP="00F87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F878B7">
              <w:rPr>
                <w:rFonts w:ascii="Arial" w:hAnsi="Arial" w:cs="Arial"/>
                <w:sz w:val="12"/>
                <w:szCs w:val="12"/>
              </w:rPr>
              <w:t>"</w:t>
            </w:r>
            <w:r w:rsidR="00DE57DC" w:rsidRPr="00F878B7">
              <w:rPr>
                <w:rFonts w:ascii="Arial" w:hAnsi="Arial" w:cs="Arial"/>
                <w:sz w:val="12"/>
                <w:szCs w:val="12"/>
                <w:lang w:eastAsia="ja-JP"/>
              </w:rPr>
              <w:t>Next Generation Graphics</w:t>
            </w:r>
            <w:r w:rsidRPr="00F878B7">
              <w:rPr>
                <w:rFonts w:ascii="Arial" w:hAnsi="Arial" w:cs="Arial"/>
                <w:sz w:val="12"/>
                <w:szCs w:val="12"/>
              </w:rPr>
              <w:t>"</w:t>
            </w:r>
            <w:r w:rsidR="00FE2BB1" w:rsidRPr="00F878B7">
              <w:rPr>
                <w:rFonts w:ascii="Arial" w:hAnsi="Arial" w:cs="Arial"/>
                <w:sz w:val="12"/>
                <w:szCs w:val="12"/>
                <w:lang w:eastAsia="ja-JP"/>
              </w:rPr>
              <w:t>, Suhas Sanjee</w:t>
            </w:r>
            <w:r w:rsidRPr="00F878B7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FE2BB1" w:rsidRPr="00F878B7">
              <w:rPr>
                <w:rFonts w:ascii="Arial" w:hAnsi="Arial" w:cs="Arial"/>
                <w:sz w:val="12"/>
                <w:szCs w:val="12"/>
                <w:lang w:eastAsia="ja-JP"/>
              </w:rPr>
              <w:t>Merck</w:t>
            </w:r>
          </w:p>
          <w:p w:rsidR="00DE57DC" w:rsidRPr="00B5464B" w:rsidRDefault="00F878B7" w:rsidP="00F87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F878B7">
              <w:rPr>
                <w:rFonts w:ascii="Arial" w:hAnsi="Arial" w:cs="Arial"/>
                <w:sz w:val="12"/>
                <w:szCs w:val="12"/>
                <w:lang w:eastAsia="ja-JP"/>
              </w:rPr>
              <w:t>“Introducing R/Tidyverse to Clinical Statistical Programming”, Freeman Wang, BioStat Solutions</w:t>
            </w:r>
          </w:p>
          <w:p w:rsidR="00B5464B" w:rsidRPr="00F878B7" w:rsidRDefault="00B5464B" w:rsidP="00F878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“Fitting Bayesian Pharmacokinetics Models with PROC MCMC”, Fang Chen, SAS</w:t>
            </w:r>
          </w:p>
          <w:p w:rsidR="00136A54" w:rsidRPr="00B453D3" w:rsidRDefault="00136A54" w:rsidP="00136A54">
            <w:pPr>
              <w:pStyle w:val="Heading7"/>
              <w:spacing w:before="0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CHEMICAL </w:t>
            </w:r>
            <w:r w:rsidRPr="00FC44F0">
              <w:rPr>
                <w:rFonts w:cs="Arial"/>
                <w:color w:val="auto"/>
                <w:sz w:val="12"/>
                <w:szCs w:val="12"/>
              </w:rPr>
              <w:t>MANUFACTURING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 CONTROL</w:t>
            </w:r>
            <w:r w:rsidRPr="00B453D3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="00465F8F">
              <w:rPr>
                <w:rFonts w:cs="Arial"/>
                <w:color w:val="auto"/>
                <w:sz w:val="12"/>
                <w:szCs w:val="12"/>
                <w:lang w:eastAsia="ja-JP"/>
              </w:rPr>
              <w:t>Statistical Assessment in</w:t>
            </w:r>
            <w:r w:rsidRPr="00B453D3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Comparab</w:t>
            </w:r>
            <w:r w:rsidR="00B453D3" w:rsidRPr="00B453D3">
              <w:rPr>
                <w:rFonts w:cs="Arial"/>
                <w:color w:val="auto"/>
                <w:sz w:val="12"/>
                <w:szCs w:val="12"/>
                <w:lang w:eastAsia="ja-JP"/>
              </w:rPr>
              <w:t>ility</w:t>
            </w:r>
            <w:r w:rsidR="00465F8F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Analyses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216)</w:t>
            </w:r>
          </w:p>
          <w:p w:rsidR="00136A54" w:rsidRPr="00B453D3" w:rsidRDefault="00136A54" w:rsidP="00136A54">
            <w:pPr>
              <w:rPr>
                <w:rFonts w:ascii="Arial" w:hAnsi="Arial" w:cs="Arial"/>
                <w:sz w:val="12"/>
                <w:szCs w:val="12"/>
              </w:rPr>
            </w:pPr>
            <w:r w:rsidRPr="00B453D3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453D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53D3">
              <w:rPr>
                <w:rFonts w:ascii="Arial" w:hAnsi="Arial" w:cs="Arial"/>
                <w:sz w:val="12"/>
                <w:szCs w:val="12"/>
                <w:lang w:eastAsia="ja-JP"/>
              </w:rPr>
              <w:t>Erik Talens, Merck</w:t>
            </w:r>
            <w:r w:rsidRPr="00B453D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36A54" w:rsidRPr="00B453D3" w:rsidRDefault="00136A54" w:rsidP="00B453D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453D3">
              <w:rPr>
                <w:rFonts w:ascii="Arial" w:hAnsi="Arial" w:cs="Arial"/>
                <w:sz w:val="12"/>
                <w:szCs w:val="12"/>
              </w:rPr>
              <w:t>"</w:t>
            </w:r>
            <w:r w:rsidR="00B453D3" w:rsidRPr="00B453D3">
              <w:rPr>
                <w:rFonts w:ascii="Arial" w:hAnsi="Arial" w:cs="Arial"/>
                <w:sz w:val="12"/>
                <w:szCs w:val="12"/>
                <w:lang w:eastAsia="ja-JP"/>
              </w:rPr>
              <w:t>Establishment of Acceptance Criteria for Comparability Studies</w:t>
            </w:r>
            <w:r w:rsidRPr="00B453D3">
              <w:rPr>
                <w:rFonts w:ascii="Arial" w:hAnsi="Arial" w:cs="Arial"/>
                <w:sz w:val="12"/>
                <w:szCs w:val="12"/>
              </w:rPr>
              <w:t>"</w:t>
            </w:r>
            <w:r w:rsidR="00B453D3">
              <w:rPr>
                <w:rFonts w:ascii="Arial" w:hAnsi="Arial" w:cs="Arial"/>
                <w:sz w:val="12"/>
                <w:szCs w:val="12"/>
                <w:lang w:eastAsia="ja-JP"/>
              </w:rPr>
              <w:t>, Rick Burdick, Elion Labs</w:t>
            </w:r>
          </w:p>
          <w:p w:rsidR="00136A54" w:rsidRPr="00B453D3" w:rsidRDefault="00136A54" w:rsidP="00B453D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453D3">
              <w:rPr>
                <w:rFonts w:ascii="Arial" w:hAnsi="Arial" w:cs="Arial"/>
                <w:sz w:val="12"/>
                <w:szCs w:val="12"/>
              </w:rPr>
              <w:t>"</w:t>
            </w:r>
            <w:r w:rsidR="00B453D3" w:rsidRPr="00B453D3">
              <w:rPr>
                <w:rFonts w:ascii="Arial" w:hAnsi="Arial" w:cs="Arial"/>
                <w:sz w:val="12"/>
                <w:szCs w:val="12"/>
                <w:lang w:eastAsia="ja-JP"/>
              </w:rPr>
              <w:t>One Part of the Whole: Analytical Similarity and Totality of Evidence</w:t>
            </w:r>
            <w:r w:rsidRPr="00B453D3">
              <w:rPr>
                <w:rFonts w:ascii="Arial" w:hAnsi="Arial" w:cs="Arial"/>
                <w:sz w:val="12"/>
                <w:szCs w:val="12"/>
              </w:rPr>
              <w:t>"</w:t>
            </w:r>
            <w:r w:rsidRPr="00B453D3">
              <w:rPr>
                <w:rFonts w:ascii="Arial" w:hAnsi="Arial" w:cs="Arial"/>
                <w:sz w:val="12"/>
                <w:szCs w:val="12"/>
                <w:lang w:eastAsia="ja-JP"/>
              </w:rPr>
              <w:t>, Katherine Giacoletti</w:t>
            </w:r>
            <w:r w:rsidR="00F73BAF" w:rsidRPr="00B453D3">
              <w:rPr>
                <w:rFonts w:ascii="Arial" w:hAnsi="Arial" w:cs="Arial"/>
                <w:sz w:val="12"/>
                <w:szCs w:val="12"/>
                <w:lang w:eastAsia="ja-JP"/>
              </w:rPr>
              <w:t xml:space="preserve">, </w:t>
            </w:r>
            <w:r w:rsidRPr="00B453D3">
              <w:rPr>
                <w:rFonts w:ascii="Arial" w:hAnsi="Arial" w:cs="Arial"/>
                <w:sz w:val="12"/>
                <w:szCs w:val="12"/>
                <w:lang w:eastAsia="ja-JP"/>
              </w:rPr>
              <w:t xml:space="preserve">SynoloStats </w:t>
            </w:r>
          </w:p>
          <w:p w:rsidR="00136A54" w:rsidRPr="00B453D3" w:rsidRDefault="00136A54" w:rsidP="00136A5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465F8F">
              <w:rPr>
                <w:rFonts w:ascii="Arial" w:hAnsi="Arial" w:cs="Arial"/>
                <w:sz w:val="12"/>
                <w:szCs w:val="12"/>
              </w:rPr>
              <w:t>"</w:t>
            </w:r>
            <w:r w:rsidR="00465F8F" w:rsidRPr="00465F8F">
              <w:rPr>
                <w:rFonts w:ascii="Arial" w:hAnsi="Arial" w:cs="Arial"/>
                <w:iCs/>
                <w:sz w:val="12"/>
                <w:szCs w:val="12"/>
              </w:rPr>
              <w:t xml:space="preserve">Early </w:t>
            </w:r>
            <w:r w:rsidR="004D2F41">
              <w:rPr>
                <w:rFonts w:ascii="Arial" w:hAnsi="Arial" w:cs="Arial"/>
                <w:iCs/>
                <w:sz w:val="12"/>
                <w:szCs w:val="12"/>
              </w:rPr>
              <w:t>Phase Comparability Studies U</w:t>
            </w:r>
            <w:r w:rsidR="00465F8F" w:rsidRPr="00465F8F">
              <w:rPr>
                <w:rFonts w:ascii="Arial" w:hAnsi="Arial" w:cs="Arial"/>
                <w:iCs/>
                <w:sz w:val="12"/>
                <w:szCs w:val="12"/>
              </w:rPr>
              <w:t>sing Platform Knowledge</w:t>
            </w:r>
            <w:r w:rsidRPr="00465F8F">
              <w:rPr>
                <w:rFonts w:ascii="Arial" w:hAnsi="Arial" w:cs="Arial"/>
                <w:sz w:val="12"/>
                <w:szCs w:val="12"/>
              </w:rPr>
              <w:t>"</w:t>
            </w:r>
            <w:r w:rsidR="00B453D3" w:rsidRPr="00465F8F">
              <w:rPr>
                <w:rFonts w:ascii="Arial" w:hAnsi="Arial" w:cs="Arial"/>
                <w:sz w:val="12"/>
                <w:szCs w:val="12"/>
                <w:lang w:eastAsia="ja-JP"/>
              </w:rPr>
              <w:t xml:space="preserve">, </w:t>
            </w:r>
            <w:r w:rsidR="00B453D3" w:rsidRPr="00B453D3">
              <w:rPr>
                <w:rFonts w:ascii="Arial" w:hAnsi="Arial" w:cs="Arial"/>
                <w:sz w:val="12"/>
                <w:szCs w:val="12"/>
                <w:lang w:eastAsia="ja-JP"/>
              </w:rPr>
              <w:t>Paul Faya</w:t>
            </w:r>
            <w:r w:rsidR="00465F8F">
              <w:rPr>
                <w:rFonts w:ascii="Arial" w:hAnsi="Arial" w:cs="Arial"/>
                <w:sz w:val="12"/>
                <w:szCs w:val="12"/>
                <w:lang w:eastAsia="ja-JP"/>
              </w:rPr>
              <w:t>, Eli Lilly</w:t>
            </w:r>
          </w:p>
          <w:p w:rsidR="00136A54" w:rsidRDefault="00136A54" w:rsidP="00136A5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BA6055">
              <w:rPr>
                <w:rFonts w:ascii="Arial" w:hAnsi="Arial" w:cs="Arial"/>
                <w:sz w:val="12"/>
                <w:szCs w:val="12"/>
                <w:lang w:eastAsia="ja-JP"/>
              </w:rPr>
              <w:t>Panel Discussion</w:t>
            </w:r>
            <w:r w:rsidRPr="00BA6055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</w:t>
            </w:r>
            <w:r w:rsidRPr="00BA6055">
              <w:rPr>
                <w:rFonts w:ascii="Arial" w:hAnsi="Arial" w:cs="Arial" w:hint="eastAsia"/>
                <w:sz w:val="12"/>
                <w:szCs w:val="12"/>
                <w:shd w:val="clear" w:color="auto" w:fill="FFFFFF"/>
                <w:lang w:eastAsia="ja-JP"/>
              </w:rPr>
              <w:t>All</w:t>
            </w:r>
          </w:p>
          <w:p w:rsidR="00FE2BB1" w:rsidRDefault="00FE2BB1" w:rsidP="00321F61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714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</w:p>
          <w:p w:rsidR="006A56F5" w:rsidRDefault="003861E6" w:rsidP="003861E6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01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snapToGrid w:val="0"/>
                <w:sz w:val="12"/>
                <w:szCs w:val="12"/>
              </w:rPr>
              <w:t>11:30 AM – 1:3</w:t>
            </w:r>
            <w:r w:rsidR="003E628B" w:rsidRPr="00BA6055">
              <w:rPr>
                <w:rFonts w:ascii="Arial" w:hAnsi="Arial" w:cs="Arial"/>
                <w:b/>
                <w:snapToGrid w:val="0"/>
                <w:sz w:val="12"/>
                <w:szCs w:val="12"/>
              </w:rPr>
              <w:t>0 PM</w:t>
            </w:r>
            <w:r w:rsidR="00C627C2" w:rsidRPr="00BA6055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</w:t>
            </w:r>
            <w:r w:rsidR="001542DC" w:rsidRPr="00BA6055">
              <w:rPr>
                <w:rFonts w:ascii="Arial" w:hAnsi="Arial" w:cs="Arial"/>
                <w:b/>
                <w:snapToGrid w:val="0"/>
                <w:sz w:val="12"/>
                <w:szCs w:val="12"/>
              </w:rPr>
              <w:t>LUNCH BUFFET</w:t>
            </w:r>
          </w:p>
          <w:p w:rsidR="00F73BAF" w:rsidRDefault="00F73BAF" w:rsidP="003861E6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01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CONCURRENT STUDENT SESSION </w:t>
            </w:r>
            <w:r w:rsidR="00381D1F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(Room 206) </w:t>
            </w:r>
            <w:r>
              <w:rPr>
                <w:rFonts w:ascii="Arial" w:hAnsi="Arial" w:cs="Arial"/>
                <w:b/>
                <w:snapToGrid w:val="0"/>
                <w:sz w:val="12"/>
                <w:szCs w:val="12"/>
              </w:rPr>
              <w:t>&amp; ROUNDTABLE DISCUSSION</w:t>
            </w:r>
            <w:r w:rsidR="00381D1F">
              <w:rPr>
                <w:rFonts w:ascii="Arial" w:hAnsi="Arial" w:cs="Arial"/>
                <w:b/>
                <w:snapToGrid w:val="0"/>
                <w:sz w:val="12"/>
                <w:szCs w:val="12"/>
              </w:rPr>
              <w:t xml:space="preserve"> (Ballroom</w:t>
            </w:r>
            <w:r w:rsidR="00981689">
              <w:rPr>
                <w:rFonts w:ascii="Arial" w:hAnsi="Arial" w:cs="Arial"/>
                <w:b/>
                <w:snapToGrid w:val="0"/>
                <w:sz w:val="12"/>
                <w:szCs w:val="12"/>
              </w:rPr>
              <w:t>)</w:t>
            </w:r>
          </w:p>
          <w:p w:rsidR="00EF4E39" w:rsidRPr="00BA6055" w:rsidRDefault="00EF4E39" w:rsidP="003861E6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01"/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</w:p>
          <w:p w:rsidR="006E3A5E" w:rsidRPr="00F878B7" w:rsidRDefault="006E3A5E" w:rsidP="006E3A5E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STUDENT SESSION: </w:t>
            </w:r>
            <w:r w:rsidR="00F878B7" w:rsidRPr="00F878B7">
              <w:rPr>
                <w:rFonts w:ascii="Arial" w:hAnsi="Arial" w:cs="Arial"/>
                <w:b/>
                <w:sz w:val="12"/>
                <w:szCs w:val="12"/>
              </w:rPr>
              <w:t>The Principal Components of</w:t>
            </w:r>
            <w:r w:rsidRPr="00F878B7">
              <w:rPr>
                <w:rFonts w:ascii="Arial" w:hAnsi="Arial" w:cs="Arial"/>
                <w:b/>
                <w:sz w:val="12"/>
                <w:szCs w:val="12"/>
              </w:rPr>
              <w:t xml:space="preserve"> a </w:t>
            </w:r>
            <w:r w:rsidRPr="00F878B7">
              <w:rPr>
                <w:rFonts w:ascii="Arial" w:hAnsi="Arial" w:cs="Arial" w:hint="eastAsia"/>
                <w:b/>
                <w:sz w:val="12"/>
                <w:szCs w:val="12"/>
                <w:lang w:eastAsia="ja-JP"/>
              </w:rPr>
              <w:t>P</w:t>
            </w:r>
            <w:r w:rsidRPr="00F878B7">
              <w:rPr>
                <w:rFonts w:ascii="Arial" w:hAnsi="Arial" w:cs="Arial"/>
                <w:b/>
                <w:sz w:val="12"/>
                <w:szCs w:val="12"/>
              </w:rPr>
              <w:t xml:space="preserve">harmaceutical </w:t>
            </w:r>
            <w:r w:rsidR="00F878B7" w:rsidRPr="00F878B7">
              <w:rPr>
                <w:rFonts w:ascii="Arial" w:hAnsi="Arial" w:cs="Arial"/>
                <w:b/>
                <w:sz w:val="12"/>
                <w:szCs w:val="12"/>
              </w:rPr>
              <w:t xml:space="preserve">Statistics </w:t>
            </w:r>
            <w:r w:rsidR="00F878B7" w:rsidRPr="00F878B7">
              <w:rPr>
                <w:rFonts w:ascii="Arial" w:hAnsi="Arial" w:cs="Arial" w:hint="eastAsia"/>
                <w:b/>
                <w:sz w:val="12"/>
                <w:szCs w:val="12"/>
                <w:lang w:eastAsia="ja-JP"/>
              </w:rPr>
              <w:t>Career</w:t>
            </w:r>
            <w:r w:rsidRPr="00F878B7">
              <w:rPr>
                <w:rFonts w:ascii="Arial" w:hAnsi="Arial" w:cs="Arial" w:hint="eastAsia"/>
                <w:b/>
                <w:sz w:val="12"/>
                <w:szCs w:val="12"/>
                <w:lang w:eastAsia="ja-JP"/>
              </w:rPr>
              <w:t xml:space="preserve"> </w:t>
            </w:r>
            <w:r w:rsidRPr="00F878B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6E3A5E" w:rsidRPr="00F878B7" w:rsidRDefault="006E3A5E" w:rsidP="006E3A5E">
            <w:pPr>
              <w:rPr>
                <w:rFonts w:ascii="Arial" w:hAnsi="Arial" w:cs="Arial"/>
                <w:sz w:val="12"/>
                <w:szCs w:val="12"/>
              </w:rPr>
            </w:pPr>
            <w:r w:rsidRPr="00F878B7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F878B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861E6" w:rsidRPr="00F878B7">
              <w:rPr>
                <w:rFonts w:ascii="Arial" w:hAnsi="Arial" w:cs="Arial"/>
                <w:sz w:val="12"/>
                <w:szCs w:val="12"/>
              </w:rPr>
              <w:t xml:space="preserve">Veavi Chang, </w:t>
            </w:r>
            <w:r w:rsidRPr="00F878B7">
              <w:rPr>
                <w:rFonts w:ascii="Arial" w:hAnsi="Arial" w:cs="Arial"/>
                <w:sz w:val="12"/>
                <w:szCs w:val="12"/>
              </w:rPr>
              <w:t>Brian Mill</w:t>
            </w:r>
            <w:r w:rsidR="003861E6" w:rsidRPr="00F878B7">
              <w:rPr>
                <w:rFonts w:ascii="Arial" w:hAnsi="Arial" w:cs="Arial"/>
                <w:sz w:val="12"/>
                <w:szCs w:val="12"/>
              </w:rPr>
              <w:t>en</w:t>
            </w:r>
            <w:r w:rsidRPr="00F878B7">
              <w:rPr>
                <w:rFonts w:ascii="Arial" w:hAnsi="Arial" w:cs="Arial"/>
                <w:sz w:val="12"/>
                <w:szCs w:val="12"/>
              </w:rPr>
              <w:t>,</w:t>
            </w:r>
            <w:r w:rsidRPr="00F878B7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 w:rsidRPr="00F878B7">
              <w:rPr>
                <w:rFonts w:ascii="Arial" w:hAnsi="Arial" w:cs="Arial"/>
                <w:sz w:val="12"/>
                <w:szCs w:val="12"/>
              </w:rPr>
              <w:t>Eli Lilly</w:t>
            </w:r>
            <w:r w:rsidR="00920022" w:rsidRPr="00F878B7">
              <w:rPr>
                <w:rFonts w:ascii="Arial" w:hAnsi="Arial" w:cs="Arial"/>
                <w:sz w:val="12"/>
                <w:szCs w:val="12"/>
              </w:rPr>
              <w:t>, and Barry Katz, Indiana University</w:t>
            </w:r>
            <w:r w:rsidRPr="00F878B7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7068F4" w:rsidRDefault="006E3A5E" w:rsidP="007068F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="00F878B7" w:rsidRPr="00F878B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Influence, Innovation, and Impact: Case Examples from Current Statisticians in Pharma</w:t>
            </w:r>
            <w:r w:rsidR="003861E6" w:rsidRPr="00F878B7">
              <w:rPr>
                <w:rFonts w:ascii="Arial" w:hAnsi="Arial" w:cs="Arial"/>
                <w:color w:val="000000" w:themeColor="text1"/>
                <w:sz w:val="12"/>
                <w:szCs w:val="12"/>
              </w:rPr>
              <w:t>”</w:t>
            </w:r>
            <w:r w:rsidR="007068F4">
              <w:rPr>
                <w:rFonts w:ascii="Arial" w:hAnsi="Arial" w:cs="Arial"/>
                <w:color w:val="000000" w:themeColor="text1"/>
                <w:sz w:val="12"/>
                <w:szCs w:val="12"/>
              </w:rPr>
              <w:t>,</w:t>
            </w:r>
          </w:p>
          <w:p w:rsidR="007068F4" w:rsidRDefault="00F878B7" w:rsidP="007068F4">
            <w:pPr>
              <w:pStyle w:val="ListParagraph"/>
              <w:numPr>
                <w:ilvl w:val="0"/>
                <w:numId w:val="45"/>
              </w:numPr>
              <w:ind w:left="861" w:hanging="141"/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</w:rPr>
              <w:t>Kofi Adragni, Eli Lilly</w:t>
            </w:r>
          </w:p>
          <w:p w:rsidR="007068F4" w:rsidRPr="007068F4" w:rsidRDefault="007068F4" w:rsidP="007068F4">
            <w:pPr>
              <w:pStyle w:val="ListParagraph"/>
              <w:numPr>
                <w:ilvl w:val="0"/>
                <w:numId w:val="45"/>
              </w:numPr>
              <w:ind w:left="861" w:hanging="141"/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7068F4">
              <w:rPr>
                <w:rFonts w:ascii="Arial" w:hAnsi="Arial" w:cs="Arial"/>
                <w:color w:val="000000" w:themeColor="text1"/>
                <w:sz w:val="12"/>
                <w:szCs w:val="12"/>
              </w:rPr>
              <w:t>Martin King, Abbvie</w:t>
            </w:r>
          </w:p>
          <w:p w:rsidR="00BA6055" w:rsidRDefault="006E3A5E" w:rsidP="00F878B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Career </w:t>
            </w:r>
            <w:r w:rsidR="00F878B7" w:rsidRPr="00F878B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in Pharma: Personal Perspectives</w:t>
            </w: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Pr="00F878B7">
              <w:rPr>
                <w:rFonts w:ascii="Arial" w:hAnsi="Arial" w:cs="Arial" w:hint="eastAsia"/>
                <w:color w:val="000000" w:themeColor="text1"/>
                <w:sz w:val="12"/>
                <w:szCs w:val="12"/>
                <w:lang w:eastAsia="ja-JP"/>
              </w:rPr>
              <w:t xml:space="preserve">, </w:t>
            </w:r>
            <w:r w:rsidRPr="00F878B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Panel Discussio</w:t>
            </w:r>
            <w:r w:rsidR="00F878B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n</w:t>
            </w:r>
          </w:p>
          <w:p w:rsidR="00F878B7" w:rsidRPr="00F878B7" w:rsidRDefault="00F878B7" w:rsidP="00F878B7">
            <w:pPr>
              <w:pStyle w:val="ListParagraph"/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Fan Liu, Notre Dame; Lin Li, BioStat Solutions; Michael Wilson, Independent Consultant; Shanthi Sethuraman, Eli Lilly; Rudolph Parrish, ELANCO; Run Zhuang, Eli Lilly</w:t>
            </w:r>
          </w:p>
          <w:p w:rsidR="003861E6" w:rsidRDefault="00F73BAF" w:rsidP="003861E6">
            <w:pPr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</w:pPr>
            <w:r w:rsidRPr="00F878B7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>ROUNDTABLE</w:t>
            </w:r>
            <w:r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 xml:space="preserve"> DISCUSSION</w:t>
            </w:r>
            <w:r w:rsidR="003861E6" w:rsidRPr="00BA6055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>,</w:t>
            </w:r>
            <w:r w:rsidR="003861E6" w:rsidRPr="00BA6055">
              <w:rPr>
                <w:rFonts w:ascii="Arial" w:hAnsi="Arial" w:cs="Arial" w:hint="eastAsia"/>
                <w:color w:val="000000" w:themeColor="text1"/>
                <w:spacing w:val="-4"/>
                <w:sz w:val="12"/>
                <w:szCs w:val="12"/>
                <w:lang w:eastAsia="ja-JP"/>
              </w:rPr>
              <w:t xml:space="preserve"> </w:t>
            </w:r>
            <w:r w:rsidR="003861E6" w:rsidRPr="00BA6055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Shufang Wang</w:t>
            </w:r>
            <w:r w:rsidR="00977A39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 xml:space="preserve"> and </w:t>
            </w:r>
            <w:r w:rsidR="00977A39" w:rsidRPr="00977A39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Josephine Asaf</w:t>
            </w:r>
            <w:r w:rsidR="00977A39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u-Adjei</w:t>
            </w:r>
            <w:r w:rsidR="003861E6" w:rsidRPr="00BA6055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 xml:space="preserve">, Eli </w:t>
            </w:r>
            <w:r w:rsidR="003861E6" w:rsidRPr="00BA6055">
              <w:rPr>
                <w:rFonts w:ascii="Arial" w:hAnsi="Arial" w:cs="Arial" w:hint="eastAsia"/>
                <w:color w:val="000000" w:themeColor="text1"/>
                <w:spacing w:val="-4"/>
                <w:sz w:val="12"/>
                <w:szCs w:val="12"/>
                <w:lang w:eastAsia="ja-JP"/>
              </w:rPr>
              <w:t>L</w:t>
            </w:r>
            <w:r w:rsidR="003861E6" w:rsidRPr="00BA6055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illy</w:t>
            </w:r>
          </w:p>
          <w:p w:rsidR="00205451" w:rsidRPr="00BA4251" w:rsidRDefault="007D5DC6" w:rsidP="00BB34F7">
            <w:pPr>
              <w:pStyle w:val="ListParagraph"/>
              <w:ind w:left="757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  <w:t xml:space="preserve">See </w:t>
            </w:r>
            <w:hyperlink r:id="rId9" w:history="1">
              <w:r w:rsidR="008B396A" w:rsidRPr="00CF217A">
                <w:rPr>
                  <w:rStyle w:val="Hyperlink"/>
                  <w:rFonts w:ascii="Arial" w:hAnsi="Arial" w:cs="Arial"/>
                  <w:sz w:val="12"/>
                  <w:szCs w:val="12"/>
                  <w:shd w:val="clear" w:color="auto" w:fill="FFFFFF"/>
                  <w:lang w:eastAsia="ja-JP"/>
                </w:rPr>
                <w:t>www.mbswonline.com</w:t>
              </w:r>
            </w:hyperlink>
            <w:r w:rsidR="008B396A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  <w:t xml:space="preserve"> for a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  <w:t xml:space="preserve"> list of topics </w:t>
            </w:r>
            <w:r w:rsidR="008B396A"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  <w:t>and organizers; online registration required.</w:t>
            </w:r>
          </w:p>
        </w:tc>
        <w:tc>
          <w:tcPr>
            <w:tcW w:w="5807" w:type="dxa"/>
            <w:gridSpan w:val="2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861E6" w:rsidRPr="00BA6055" w:rsidRDefault="003861E6" w:rsidP="003861E6">
            <w:pPr>
              <w:pStyle w:val="Heading5"/>
              <w:spacing w:before="0"/>
              <w:rPr>
                <w:rFonts w:ascii="Arial" w:hAnsi="Arial" w:cs="Arial"/>
                <w:bCs/>
                <w:spacing w:val="12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pacing w:val="12"/>
                <w:sz w:val="12"/>
                <w:szCs w:val="12"/>
              </w:rPr>
              <w:t>TUESDAY AFTERNOON</w:t>
            </w:r>
            <w:r w:rsidRPr="00BA6055">
              <w:rPr>
                <w:rFonts w:ascii="Arial" w:hAnsi="Arial" w:cs="Arial"/>
                <w:spacing w:val="12"/>
                <w:sz w:val="12"/>
                <w:szCs w:val="12"/>
              </w:rPr>
              <w:t xml:space="preserve">, </w:t>
            </w:r>
            <w:r w:rsidRPr="00BA6055">
              <w:rPr>
                <w:rFonts w:ascii="Arial" w:hAnsi="Arial" w:cs="Arial"/>
                <w:bCs/>
                <w:spacing w:val="12"/>
                <w:sz w:val="12"/>
                <w:szCs w:val="12"/>
              </w:rPr>
              <w:t xml:space="preserve">MAY </w:t>
            </w:r>
            <w:r>
              <w:rPr>
                <w:rFonts w:ascii="Arial" w:hAnsi="Arial" w:cs="Arial" w:hint="eastAsia"/>
                <w:bCs/>
                <w:spacing w:val="12"/>
                <w:sz w:val="12"/>
                <w:szCs w:val="12"/>
                <w:lang w:eastAsia="ja-JP"/>
              </w:rPr>
              <w:t>15</w:t>
            </w:r>
          </w:p>
          <w:p w:rsidR="003861E6" w:rsidRDefault="00450167" w:rsidP="003861E6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F73BAF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3861E6" w:rsidRPr="00F73BAF">
              <w:rPr>
                <w:rFonts w:ascii="Arial" w:hAnsi="Arial" w:cs="Arial"/>
                <w:b/>
                <w:sz w:val="12"/>
                <w:szCs w:val="12"/>
              </w:rPr>
              <w:t xml:space="preserve">:30 </w:t>
            </w:r>
            <w:r w:rsidRPr="00F73BAF">
              <w:rPr>
                <w:rFonts w:ascii="Arial" w:hAnsi="Arial" w:cs="Arial"/>
                <w:b/>
                <w:smallCaps/>
                <w:sz w:val="12"/>
                <w:szCs w:val="12"/>
              </w:rPr>
              <w:t>P</w:t>
            </w:r>
            <w:r w:rsidR="003861E6" w:rsidRPr="00F73BAF">
              <w:rPr>
                <w:rFonts w:ascii="Arial" w:hAnsi="Arial" w:cs="Arial"/>
                <w:b/>
                <w:smallCaps/>
                <w:sz w:val="12"/>
                <w:szCs w:val="12"/>
              </w:rPr>
              <w:t>m</w:t>
            </w:r>
            <w:r w:rsidRPr="00F73BAF">
              <w:rPr>
                <w:rFonts w:ascii="Arial" w:hAnsi="Arial" w:cs="Arial"/>
                <w:b/>
                <w:sz w:val="12"/>
                <w:szCs w:val="12"/>
              </w:rPr>
              <w:t xml:space="preserve"> – 4</w:t>
            </w:r>
            <w:r w:rsidR="003861E6" w:rsidRPr="00F73BAF">
              <w:rPr>
                <w:rFonts w:ascii="Arial" w:hAnsi="Arial" w:cs="Arial"/>
                <w:b/>
                <w:sz w:val="12"/>
                <w:szCs w:val="12"/>
              </w:rPr>
              <w:t xml:space="preserve">:30 </w:t>
            </w:r>
            <w:r w:rsidRPr="00F73BAF">
              <w:rPr>
                <w:rFonts w:ascii="Arial" w:hAnsi="Arial" w:cs="Arial"/>
                <w:b/>
                <w:smallCaps/>
                <w:sz w:val="12"/>
                <w:szCs w:val="12"/>
              </w:rPr>
              <w:t>P</w:t>
            </w:r>
            <w:r w:rsidR="003861E6" w:rsidRPr="00F73BAF">
              <w:rPr>
                <w:rFonts w:ascii="Arial" w:hAnsi="Arial" w:cs="Arial"/>
                <w:b/>
                <w:smallCaps/>
                <w:sz w:val="12"/>
                <w:szCs w:val="12"/>
              </w:rPr>
              <w:t>m</w:t>
            </w:r>
          </w:p>
          <w:p w:rsidR="00F878B7" w:rsidRPr="00F73BAF" w:rsidRDefault="00F878B7" w:rsidP="00F878B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73BAF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</w:p>
          <w:p w:rsidR="00F878B7" w:rsidRPr="00F73BAF" w:rsidRDefault="00F878B7" w:rsidP="00F878B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  <w:p w:rsidR="003861E6" w:rsidRPr="00BA6055" w:rsidRDefault="00450167" w:rsidP="003861E6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F73BAF"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363C11">
              <w:rPr>
                <w:rFonts w:cs="Arial"/>
                <w:color w:val="auto"/>
                <w:sz w:val="12"/>
                <w:szCs w:val="12"/>
              </w:rPr>
              <w:t xml:space="preserve">Why </w:t>
            </w:r>
            <w:r w:rsidRPr="00F73BAF">
              <w:rPr>
                <w:rFonts w:cs="Arial"/>
                <w:color w:val="auto"/>
                <w:sz w:val="12"/>
                <w:szCs w:val="12"/>
              </w:rPr>
              <w:t>Estimands</w:t>
            </w:r>
            <w:r w:rsidR="00363C11">
              <w:rPr>
                <w:rFonts w:cs="Arial"/>
                <w:color w:val="auto"/>
                <w:sz w:val="12"/>
                <w:szCs w:val="12"/>
              </w:rPr>
              <w:t xml:space="preserve"> Matter?</w:t>
            </w:r>
            <w:r w:rsidR="003861E6" w:rsidRPr="00BA6055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>(Auditorium)</w:t>
            </w:r>
          </w:p>
          <w:p w:rsidR="003861E6" w:rsidRPr="00BA6055" w:rsidRDefault="003861E6" w:rsidP="003861E6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  <w:lang w:val="pt-BR"/>
              </w:rPr>
              <w:t>Organizer/Chair:</w:t>
            </w:r>
            <w:r w:rsidR="00450167">
              <w:rPr>
                <w:rFonts w:ascii="Arial" w:hAnsi="Arial" w:cs="Arial"/>
                <w:sz w:val="12"/>
                <w:szCs w:val="12"/>
                <w:lang w:val="pt-BR"/>
              </w:rPr>
              <w:t xml:space="preserve"> Junxiang Luo, Eli Lilly</w:t>
            </w:r>
            <w:r w:rsidRPr="00BA6055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</w:p>
          <w:p w:rsidR="003861E6" w:rsidRPr="00BA6055" w:rsidRDefault="003861E6" w:rsidP="004B021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83840">
              <w:rPr>
                <w:rFonts w:ascii="Arial" w:hAnsi="Arial" w:cs="Arial"/>
                <w:sz w:val="12"/>
                <w:szCs w:val="12"/>
                <w:lang w:eastAsia="ja-JP"/>
              </w:rPr>
              <w:t>What versus</w:t>
            </w:r>
            <w:r w:rsidR="004B0217" w:rsidRPr="004B0217">
              <w:rPr>
                <w:rFonts w:ascii="Arial" w:hAnsi="Arial" w:cs="Arial"/>
                <w:sz w:val="12"/>
                <w:szCs w:val="12"/>
                <w:lang w:eastAsia="ja-JP"/>
              </w:rPr>
              <w:t xml:space="preserve"> How: Estimands and Estimators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, Steve Ruberg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Analytix Thinking</w:t>
            </w:r>
          </w:p>
          <w:p w:rsidR="003861E6" w:rsidRDefault="003861E6" w:rsidP="004B021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4B0217" w:rsidRPr="004B0217">
              <w:rPr>
                <w:rFonts w:ascii="Arial" w:hAnsi="Arial" w:cs="Arial"/>
                <w:sz w:val="12"/>
                <w:szCs w:val="12"/>
                <w:lang w:eastAsia="ja-JP"/>
              </w:rPr>
              <w:t>Overview of the ICH E9 Addedndum: History, Recent Development, Key Definitions, and Content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, Craig Mallinckrodt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5E67D8">
              <w:rPr>
                <w:rFonts w:ascii="Arial" w:hAnsi="Arial" w:cs="Arial"/>
                <w:sz w:val="12"/>
                <w:szCs w:val="12"/>
                <w:lang w:eastAsia="ja-JP"/>
              </w:rPr>
              <w:t>Biogen</w:t>
            </w:r>
          </w:p>
          <w:p w:rsidR="003861E6" w:rsidRDefault="003861E6" w:rsidP="004B021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C019F2">
              <w:rPr>
                <w:rFonts w:ascii="Arial" w:hAnsi="Arial" w:cs="Arial"/>
                <w:sz w:val="12"/>
                <w:szCs w:val="12"/>
                <w:lang w:eastAsia="ja-JP"/>
              </w:rPr>
              <w:t>"</w:t>
            </w:r>
            <w:r w:rsidR="004B0217" w:rsidRPr="004B0217">
              <w:rPr>
                <w:rFonts w:ascii="Arial" w:hAnsi="Arial" w:cs="Arial"/>
                <w:sz w:val="12"/>
                <w:szCs w:val="12"/>
                <w:lang w:eastAsia="ja-JP"/>
              </w:rPr>
              <w:t>Estimands and Sensitivity Analyses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", Ilya Lipkovich, IQVIA</w:t>
            </w:r>
          </w:p>
          <w:p w:rsidR="00C019F2" w:rsidRPr="00D4367D" w:rsidRDefault="00C019F2" w:rsidP="00D4367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D4367D"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="00097917">
              <w:rPr>
                <w:rFonts w:ascii="Arial" w:hAnsi="Arial" w:cs="Arial"/>
                <w:sz w:val="12"/>
                <w:szCs w:val="12"/>
                <w:lang w:eastAsia="ja-JP"/>
              </w:rPr>
              <w:t xml:space="preserve">Estimands: </w:t>
            </w:r>
            <w:r w:rsidR="00D4367D" w:rsidRPr="00D4367D">
              <w:rPr>
                <w:rFonts w:ascii="Arial" w:hAnsi="Arial" w:cs="Arial"/>
                <w:sz w:val="12"/>
                <w:szCs w:val="12"/>
                <w:lang w:eastAsia="ja-JP"/>
              </w:rPr>
              <w:t>What Are We Missing in the Protocol/SAP versus ICH E9 Addendum?</w:t>
            </w:r>
            <w:r w:rsidRPr="00D4367D">
              <w:rPr>
                <w:rFonts w:ascii="Arial" w:hAnsi="Arial" w:cs="Arial"/>
                <w:sz w:val="12"/>
                <w:szCs w:val="12"/>
                <w:lang w:eastAsia="ja-JP"/>
              </w:rPr>
              <w:t>”</w:t>
            </w:r>
            <w:r w:rsidR="009D6448" w:rsidRPr="00D4367D">
              <w:rPr>
                <w:rFonts w:ascii="Arial" w:hAnsi="Arial" w:cs="Arial"/>
                <w:sz w:val="12"/>
                <w:szCs w:val="12"/>
                <w:lang w:eastAsia="ja-JP"/>
              </w:rPr>
              <w:t>, Bidan Huang, AbbVie</w:t>
            </w:r>
          </w:p>
          <w:p w:rsidR="00622A11" w:rsidRPr="00BA6055" w:rsidRDefault="00C26320" w:rsidP="003861E6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  <w:lang w:eastAsia="ja-JP"/>
              </w:rPr>
              <w:t>PRE-CLINIC</w:t>
            </w:r>
            <w:r w:rsidR="00450167">
              <w:rPr>
                <w:rFonts w:cs="Arial"/>
                <w:color w:val="auto"/>
                <w:sz w:val="12"/>
                <w:szCs w:val="12"/>
                <w:lang w:eastAsia="ja-JP"/>
              </w:rPr>
              <w:t>AL/DISCOVERY</w:t>
            </w:r>
            <w:r w:rsidR="00622A11" w:rsidRPr="00BA6055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="000C5707">
              <w:rPr>
                <w:rFonts w:cs="Arial"/>
                <w:color w:val="auto"/>
                <w:sz w:val="12"/>
                <w:szCs w:val="12"/>
                <w:lang w:eastAsia="ja-JP"/>
              </w:rPr>
              <w:t>Statistics for in vivo Discovery Research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206)</w:t>
            </w:r>
          </w:p>
          <w:p w:rsidR="00622A11" w:rsidRPr="00BA6055" w:rsidRDefault="00622A11" w:rsidP="00321F61">
            <w:pPr>
              <w:pStyle w:val="PlainText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50167">
              <w:rPr>
                <w:rFonts w:ascii="Arial" w:hAnsi="Arial" w:cs="Arial"/>
                <w:sz w:val="12"/>
                <w:szCs w:val="12"/>
              </w:rPr>
              <w:t>Christopher Tong</w:t>
            </w:r>
            <w:r w:rsidR="00450167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Center for Veterinary Biologics, </w:t>
            </w:r>
            <w:r w:rsidR="00450167">
              <w:rPr>
                <w:rFonts w:ascii="Arial" w:hAnsi="Arial" w:cs="Arial"/>
                <w:sz w:val="12"/>
                <w:szCs w:val="12"/>
              </w:rPr>
              <w:t>US</w:t>
            </w:r>
            <w:r w:rsidR="004E6616" w:rsidRPr="00BA6055">
              <w:rPr>
                <w:rFonts w:ascii="Arial" w:hAnsi="Arial" w:cs="Arial"/>
                <w:sz w:val="12"/>
                <w:szCs w:val="12"/>
                <w:lang w:eastAsia="ja-JP"/>
              </w:rPr>
              <w:t>DA</w:t>
            </w:r>
          </w:p>
          <w:p w:rsidR="004E6616" w:rsidRPr="00BA6055" w:rsidRDefault="000A7151" w:rsidP="00C019F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>
              <w:rPr>
                <w:rFonts w:ascii="Arial" w:hAnsi="Arial" w:cs="Arial"/>
                <w:sz w:val="12"/>
                <w:szCs w:val="12"/>
              </w:rPr>
              <w:t>(Re)Randomizing Using Baseline Covariates in Animal S</w:t>
            </w:r>
            <w:r w:rsidR="00C019F2" w:rsidRPr="00C019F2">
              <w:rPr>
                <w:rFonts w:ascii="Arial" w:hAnsi="Arial" w:cs="Arial"/>
                <w:sz w:val="12"/>
                <w:szCs w:val="12"/>
              </w:rPr>
              <w:t>tudies</w:t>
            </w:r>
            <w:r w:rsidR="004E6616"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, Phil Yates, Pfizer</w:t>
            </w:r>
          </w:p>
          <w:p w:rsidR="004E6616" w:rsidRPr="00BA6055" w:rsidRDefault="004E6616" w:rsidP="00C019F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D35438">
              <w:rPr>
                <w:rFonts w:ascii="Arial" w:hAnsi="Arial" w:cs="Arial"/>
                <w:sz w:val="12"/>
                <w:szCs w:val="12"/>
                <w:lang w:eastAsia="ja-JP"/>
              </w:rPr>
              <w:t>A Bayesian Method to Analyze in vivo Combination D</w:t>
            </w:r>
            <w:r w:rsidR="00C019F2" w:rsidRPr="00C019F2">
              <w:rPr>
                <w:rFonts w:ascii="Arial" w:hAnsi="Arial" w:cs="Arial"/>
                <w:sz w:val="12"/>
                <w:szCs w:val="12"/>
                <w:lang w:eastAsia="ja-JP"/>
              </w:rPr>
              <w:t xml:space="preserve">ata with </w:t>
            </w:r>
            <w:r w:rsidR="00D35438">
              <w:rPr>
                <w:rFonts w:ascii="Arial" w:hAnsi="Arial" w:cs="Arial"/>
                <w:sz w:val="12"/>
                <w:szCs w:val="12"/>
                <w:lang w:eastAsia="ja-JP"/>
              </w:rPr>
              <w:t>an Ordinal Categorical R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esponse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, Phil Iversen, Eli Lilly</w:t>
            </w:r>
          </w:p>
          <w:p w:rsidR="0050430D" w:rsidRPr="0050430D" w:rsidRDefault="0050430D" w:rsidP="005043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="00C011E7" w:rsidRPr="00C011E7">
              <w:rPr>
                <w:rFonts w:ascii="Arial" w:hAnsi="Arial" w:cs="Arial"/>
                <w:sz w:val="12"/>
                <w:szCs w:val="12"/>
              </w:rPr>
              <w:t>Hippocampal Place Cells Analysis via Calcium Imaging</w:t>
            </w:r>
            <w:r w:rsidRPr="00C011E7">
              <w:rPr>
                <w:rFonts w:ascii="Arial" w:hAnsi="Arial" w:cs="Arial"/>
                <w:sz w:val="12"/>
                <w:szCs w:val="12"/>
                <w:lang w:eastAsia="ja-JP"/>
              </w:rPr>
              <w:t>”, Zhenya Cherkas, Janssen</w:t>
            </w:r>
          </w:p>
          <w:p w:rsidR="00C019F2" w:rsidRDefault="00BC3830" w:rsidP="00BC383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="00F071B5">
              <w:rPr>
                <w:rFonts w:ascii="Arial" w:hAnsi="Arial" w:cs="Arial"/>
                <w:sz w:val="12"/>
                <w:szCs w:val="12"/>
                <w:lang w:eastAsia="ja-JP"/>
              </w:rPr>
              <w:t>Statistical Inference Enables Bad Science; Statistical Thinking Enables Good Science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”,</w:t>
            </w:r>
            <w:r w:rsidR="00A12E94" w:rsidRPr="00A12E9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  <w:r w:rsidR="00A12E94" w:rsidRPr="00A12E94">
              <w:rPr>
                <w:rFonts w:ascii="Arial" w:hAnsi="Arial" w:cs="Arial"/>
                <w:sz w:val="12"/>
                <w:szCs w:val="12"/>
              </w:rPr>
              <w:t>Christopher Tong</w:t>
            </w:r>
            <w:r w:rsidR="00A12E94" w:rsidRPr="00A12E94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Center for Veterinary Biologics, </w:t>
            </w:r>
            <w:r w:rsidR="00A12E94" w:rsidRPr="00A12E94">
              <w:rPr>
                <w:rFonts w:ascii="Arial" w:hAnsi="Arial" w:cs="Arial"/>
                <w:sz w:val="12"/>
                <w:szCs w:val="12"/>
              </w:rPr>
              <w:t>US</w:t>
            </w:r>
            <w:r w:rsidR="00A12E94" w:rsidRPr="00A12E94">
              <w:rPr>
                <w:rFonts w:ascii="Arial" w:hAnsi="Arial" w:cs="Arial"/>
                <w:sz w:val="12"/>
                <w:szCs w:val="12"/>
                <w:lang w:eastAsia="ja-JP"/>
              </w:rPr>
              <w:t>DA</w:t>
            </w:r>
          </w:p>
          <w:p w:rsidR="00BC3830" w:rsidRPr="00A12E94" w:rsidRDefault="00F071B5" w:rsidP="00A12E9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Panel Discussion, All</w:t>
            </w:r>
          </w:p>
          <w:p w:rsidR="00A42D66" w:rsidRPr="00BA6055" w:rsidRDefault="00B5178A" w:rsidP="00321F61">
            <w:pPr>
              <w:pStyle w:val="Heading7"/>
              <w:tabs>
                <w:tab w:val="center" w:pos="2715"/>
              </w:tabs>
              <w:spacing w:before="0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</w:rPr>
              <w:t>VISUALIZATION</w:t>
            </w:r>
            <w:r w:rsidR="00450167">
              <w:rPr>
                <w:rFonts w:cs="Arial"/>
                <w:color w:val="auto"/>
                <w:sz w:val="12"/>
                <w:szCs w:val="12"/>
              </w:rPr>
              <w:t>/PROGRAMMING/RWE</w:t>
            </w:r>
            <w:r w:rsidR="00A42D66" w:rsidRPr="00BA6055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="000C5707">
              <w:rPr>
                <w:rFonts w:cs="Arial"/>
                <w:color w:val="auto"/>
                <w:sz w:val="12"/>
                <w:szCs w:val="12"/>
              </w:rPr>
              <w:t>Real World Data / Real World Evidence</w:t>
            </w:r>
            <w:r w:rsidR="00695763" w:rsidRPr="00BA6055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>(Room 208)</w:t>
            </w:r>
          </w:p>
          <w:p w:rsidR="00A42D66" w:rsidRPr="00BA6055" w:rsidRDefault="00A42D66" w:rsidP="00321F61">
            <w:pPr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5707">
              <w:rPr>
                <w:rFonts w:ascii="Arial" w:hAnsi="Arial" w:cs="Arial"/>
                <w:sz w:val="12"/>
                <w:szCs w:val="12"/>
              </w:rPr>
              <w:t>Dachuang Cao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B5178A" w:rsidRPr="00BA6055">
              <w:rPr>
                <w:rFonts w:ascii="Arial" w:hAnsi="Arial" w:cs="Arial"/>
                <w:sz w:val="12"/>
                <w:szCs w:val="12"/>
              </w:rPr>
              <w:t>Eli Lilly</w:t>
            </w:r>
          </w:p>
          <w:p w:rsidR="00B03A66" w:rsidRPr="00BA6055" w:rsidRDefault="000A7151" w:rsidP="009230C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="00C011E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Overview of RWD/RWE and Their</w:t>
            </w:r>
            <w:r w:rsid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 Challen</w:t>
            </w:r>
            <w:r w:rsidR="009230CA" w:rsidRP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g</w:t>
            </w:r>
            <w:r w:rsid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e</w:t>
            </w:r>
            <w:r w:rsidR="00C011E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s</w:t>
            </w:r>
            <w:r w:rsidR="004F48C7" w:rsidRPr="00BA6055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="004F48C7" w:rsidRPr="00BA6055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,</w:t>
            </w:r>
            <w:r w:rsidR="00B03A66" w:rsidRPr="00BA6055">
              <w:rPr>
                <w:rFonts w:ascii="Arial" w:hAnsi="Arial" w:cs="Arial" w:hint="eastAsia"/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Doug Faries, Eli Lilly</w:t>
            </w:r>
          </w:p>
          <w:p w:rsidR="00B03A66" w:rsidRPr="00BA6055" w:rsidRDefault="00B03A66" w:rsidP="009230C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color w:val="000000" w:themeColor="text1"/>
                <w:sz w:val="12"/>
                <w:szCs w:val="12"/>
              </w:rPr>
              <w:t>"</w:t>
            </w:r>
            <w:r w:rsidR="00C011E7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Debate #1: </w:t>
            </w:r>
            <w:r w:rsidR="009230CA" w:rsidRP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Where is the Bigger Gap in RWE- Lack of Proper Statist</w:t>
            </w:r>
            <w:r w:rsidR="00C011E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ical Methods vs. Lack of </w:t>
            </w:r>
            <w:r w:rsidR="009230CA" w:rsidRP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Proper </w:t>
            </w:r>
            <w:r w:rsidR="00C011E7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Use of </w:t>
            </w:r>
            <w:r w:rsidR="009230CA" w:rsidRP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Statistical Methods</w:t>
            </w:r>
            <w:r w:rsidR="00E10326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”</w:t>
            </w:r>
            <w:r w:rsidR="002647A5" w:rsidRPr="00BA6055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,</w:t>
            </w:r>
            <w:r w:rsidR="00E10326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Wei Shen</w:t>
            </w:r>
            <w:r w:rsidRPr="00BA6055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,</w:t>
            </w:r>
            <w:r w:rsidR="009C0E4C" w:rsidRPr="00BA6055">
              <w:rPr>
                <w:rFonts w:ascii="Arial" w:hAnsi="Arial" w:cs="Arial" w:hint="eastAsia"/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="009230CA">
              <w:rPr>
                <w:rFonts w:ascii="Arial" w:hAnsi="Arial" w:cs="Arial"/>
                <w:color w:val="000000" w:themeColor="text1"/>
                <w:sz w:val="12"/>
                <w:szCs w:val="12"/>
                <w:lang w:eastAsia="ja-JP"/>
              </w:rPr>
              <w:t>Eli Lilly, and Weili He, AbbVie</w:t>
            </w:r>
          </w:p>
          <w:p w:rsidR="00D436EA" w:rsidRPr="00BA6055" w:rsidRDefault="00B03A66" w:rsidP="009230C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1E7">
              <w:rPr>
                <w:rFonts w:ascii="Arial" w:hAnsi="Arial" w:cs="Arial"/>
                <w:sz w:val="12"/>
                <w:szCs w:val="12"/>
              </w:rPr>
              <w:t xml:space="preserve">Debate #2: </w:t>
            </w:r>
            <w:r w:rsidR="00C011E7">
              <w:rPr>
                <w:rFonts w:ascii="Arial" w:hAnsi="Arial" w:cs="Arial"/>
                <w:sz w:val="12"/>
                <w:szCs w:val="12"/>
                <w:lang w:eastAsia="ja-JP"/>
              </w:rPr>
              <w:t>Where to Invest More</w:t>
            </w:r>
            <w:r w:rsidR="009230CA" w:rsidRPr="009230CA">
              <w:rPr>
                <w:rFonts w:ascii="Arial" w:hAnsi="Arial" w:cs="Arial"/>
                <w:sz w:val="12"/>
                <w:szCs w:val="12"/>
                <w:lang w:eastAsia="ja-JP"/>
              </w:rPr>
              <w:t xml:space="preserve"> in RWE- </w:t>
            </w:r>
            <w:r w:rsidR="00C011E7">
              <w:rPr>
                <w:rFonts w:ascii="Arial" w:hAnsi="Arial" w:cs="Arial"/>
                <w:sz w:val="12"/>
                <w:szCs w:val="12"/>
                <w:lang w:eastAsia="ja-JP"/>
              </w:rPr>
              <w:t>Pragmatic Trials/Regulatory Uses vs. Artificial Intelligence/Machine Learning</w:t>
            </w:r>
            <w:r w:rsidR="00890E4A" w:rsidRPr="00BA6055">
              <w:rPr>
                <w:rFonts w:ascii="Arial" w:hAnsi="Arial" w:cs="Arial"/>
                <w:sz w:val="12"/>
                <w:szCs w:val="12"/>
                <w:lang w:eastAsia="ja-JP"/>
              </w:rPr>
              <w:t>”</w:t>
            </w:r>
            <w:r w:rsidR="009230CA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C011E7">
              <w:rPr>
                <w:rFonts w:ascii="Arial" w:hAnsi="Arial" w:cs="Arial"/>
                <w:sz w:val="12"/>
                <w:szCs w:val="12"/>
                <w:lang w:eastAsia="ja-JP"/>
              </w:rPr>
              <w:t xml:space="preserve">Doug Faries, and </w:t>
            </w:r>
            <w:r w:rsidR="009230CA">
              <w:rPr>
                <w:rFonts w:ascii="Arial" w:hAnsi="Arial" w:cs="Arial" w:hint="eastAsia"/>
                <w:sz w:val="12"/>
                <w:szCs w:val="12"/>
                <w:lang w:eastAsia="ja-JP"/>
              </w:rPr>
              <w:t>Ha</w:t>
            </w:r>
            <w:r w:rsidR="00A9316A">
              <w:rPr>
                <w:rFonts w:ascii="Arial" w:hAnsi="Arial" w:cs="Arial" w:hint="eastAsia"/>
                <w:sz w:val="12"/>
                <w:szCs w:val="12"/>
                <w:lang w:eastAsia="ja-JP"/>
              </w:rPr>
              <w:t>oda Fu, Eli Lilly</w:t>
            </w:r>
          </w:p>
          <w:p w:rsidR="00BF5862" w:rsidRPr="00BA6055" w:rsidRDefault="00450167" w:rsidP="00321F61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CHEMICAL </w:t>
            </w:r>
            <w:r w:rsidR="00A2518C" w:rsidRPr="00BA6055">
              <w:rPr>
                <w:rFonts w:cs="Arial"/>
                <w:color w:val="auto"/>
                <w:sz w:val="12"/>
                <w:szCs w:val="12"/>
              </w:rPr>
              <w:t>MANUFACTURING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 CONTROL</w:t>
            </w:r>
            <w:r w:rsidR="00A2518C" w:rsidRPr="00BA6055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="00136A54">
              <w:rPr>
                <w:rFonts w:cs="Arial"/>
                <w:color w:val="auto"/>
                <w:sz w:val="12"/>
                <w:szCs w:val="12"/>
                <w:lang w:eastAsia="ja-JP"/>
              </w:rPr>
              <w:t>Reduced Scale Model Qual</w:t>
            </w:r>
            <w:r w:rsidR="000C5707">
              <w:rPr>
                <w:rFonts w:cs="Arial"/>
                <w:color w:val="auto"/>
                <w:sz w:val="12"/>
                <w:szCs w:val="12"/>
                <w:lang w:eastAsia="ja-JP"/>
              </w:rPr>
              <w:t>ification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216)</w:t>
            </w:r>
          </w:p>
          <w:p w:rsidR="00BF5862" w:rsidRPr="00BA6055" w:rsidRDefault="00BF5862" w:rsidP="00321F61">
            <w:pPr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5707">
              <w:rPr>
                <w:rFonts w:ascii="Arial" w:hAnsi="Arial" w:cs="Arial"/>
                <w:sz w:val="12"/>
                <w:szCs w:val="12"/>
                <w:lang w:eastAsia="ja-JP"/>
              </w:rPr>
              <w:t>Dwain</w:t>
            </w:r>
            <w:r w:rsidR="00EA3097">
              <w:rPr>
                <w:rFonts w:ascii="Arial" w:hAnsi="Arial" w:cs="Arial"/>
                <w:sz w:val="12"/>
                <w:szCs w:val="12"/>
                <w:lang w:eastAsia="ja-JP"/>
              </w:rPr>
              <w:t>e</w:t>
            </w:r>
            <w:r w:rsidR="000C5707">
              <w:rPr>
                <w:rFonts w:ascii="Arial" w:hAnsi="Arial" w:cs="Arial"/>
                <w:sz w:val="12"/>
                <w:szCs w:val="12"/>
                <w:lang w:eastAsia="ja-JP"/>
              </w:rPr>
              <w:t xml:space="preserve"> Banton, Janssen</w:t>
            </w:r>
            <w:r w:rsidR="00BC0963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 w:rsidR="008347FA"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 w:rsidR="007A6751" w:rsidRPr="00BA6055" w:rsidDel="007A675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B04A1" w:rsidRDefault="008B04A1" w:rsidP="00BD2E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="00136A54">
              <w:rPr>
                <w:rFonts w:ascii="Arial" w:hAnsi="Arial" w:cs="Arial"/>
                <w:color w:val="000000"/>
                <w:sz w:val="12"/>
                <w:szCs w:val="12"/>
              </w:rPr>
              <w:t>Statistical, E</w:t>
            </w:r>
            <w:r w:rsidR="00136A54" w:rsidRPr="00136A54">
              <w:rPr>
                <w:rFonts w:ascii="Arial" w:hAnsi="Arial" w:cs="Arial"/>
                <w:color w:val="000000"/>
                <w:sz w:val="12"/>
                <w:szCs w:val="12"/>
              </w:rPr>
              <w:t>ngineering, and</w:t>
            </w:r>
            <w:r w:rsidR="00136A54">
              <w:rPr>
                <w:rFonts w:ascii="Arial" w:hAnsi="Arial" w:cs="Arial"/>
                <w:color w:val="000000"/>
                <w:sz w:val="12"/>
                <w:szCs w:val="12"/>
              </w:rPr>
              <w:t xml:space="preserve"> Analytical Considerations for S</w:t>
            </w:r>
            <w:r w:rsidR="00136A54" w:rsidRPr="00136A54">
              <w:rPr>
                <w:rFonts w:ascii="Arial" w:hAnsi="Arial" w:cs="Arial"/>
                <w:color w:val="000000"/>
                <w:sz w:val="12"/>
                <w:szCs w:val="12"/>
              </w:rPr>
              <w:t>ca</w:t>
            </w:r>
            <w:r w:rsidR="00136A54">
              <w:rPr>
                <w:rFonts w:ascii="Arial" w:hAnsi="Arial" w:cs="Arial"/>
                <w:color w:val="000000"/>
                <w:sz w:val="12"/>
                <w:szCs w:val="12"/>
              </w:rPr>
              <w:t xml:space="preserve">le-down Model </w:t>
            </w:r>
            <w:r w:rsidR="003F2C16">
              <w:rPr>
                <w:rFonts w:ascii="Arial" w:hAnsi="Arial" w:cs="Arial"/>
                <w:color w:val="000000"/>
                <w:sz w:val="12"/>
                <w:szCs w:val="12"/>
              </w:rPr>
              <w:t xml:space="preserve">(SDM) </w:t>
            </w:r>
            <w:r w:rsidR="0046171B">
              <w:rPr>
                <w:rFonts w:ascii="Arial" w:hAnsi="Arial" w:cs="Arial"/>
                <w:color w:val="000000"/>
                <w:sz w:val="12"/>
                <w:szCs w:val="12"/>
              </w:rPr>
              <w:t>Development </w:t>
            </w:r>
            <w:r w:rsidR="00136A54">
              <w:rPr>
                <w:rFonts w:ascii="Arial" w:hAnsi="Arial" w:cs="Arial"/>
                <w:color w:val="000000"/>
                <w:sz w:val="12"/>
                <w:szCs w:val="12"/>
              </w:rPr>
              <w:t>and Q</w:t>
            </w:r>
            <w:r w:rsidR="00136A54" w:rsidRPr="00136A54">
              <w:rPr>
                <w:rFonts w:ascii="Arial" w:hAnsi="Arial" w:cs="Arial"/>
                <w:color w:val="000000"/>
                <w:sz w:val="12"/>
                <w:szCs w:val="12"/>
              </w:rPr>
              <w:t>ualification</w:t>
            </w: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="003F2C16">
              <w:rPr>
                <w:rFonts w:ascii="Arial" w:hAnsi="Arial" w:cs="Arial"/>
                <w:sz w:val="12"/>
                <w:szCs w:val="12"/>
                <w:lang w:eastAsia="ja-JP"/>
              </w:rPr>
              <w:t>, Seth Clark</w:t>
            </w:r>
            <w:r w:rsidR="00136A54">
              <w:rPr>
                <w:rFonts w:ascii="Arial" w:hAnsi="Arial" w:cs="Arial"/>
                <w:sz w:val="12"/>
                <w:szCs w:val="12"/>
                <w:lang w:eastAsia="ja-JP"/>
              </w:rPr>
              <w:t>, Merck</w:t>
            </w:r>
            <w:r w:rsidR="0046171B">
              <w:rPr>
                <w:rFonts w:ascii="Arial" w:hAnsi="Arial" w:cs="Arial"/>
                <w:sz w:val="12"/>
                <w:szCs w:val="12"/>
                <w:lang w:eastAsia="ja-JP"/>
              </w:rPr>
              <w:t>, et</w:t>
            </w:r>
            <w:r w:rsidR="003F2C16">
              <w:rPr>
                <w:rFonts w:ascii="Arial" w:hAnsi="Arial" w:cs="Arial"/>
                <w:sz w:val="12"/>
                <w:szCs w:val="12"/>
                <w:lang w:eastAsia="ja-JP"/>
              </w:rPr>
              <w:t xml:space="preserve"> al.</w:t>
            </w:r>
            <w:r w:rsidR="00136A5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</w:p>
          <w:p w:rsidR="003F2C16" w:rsidRPr="003F2C16" w:rsidRDefault="003F2C16" w:rsidP="003F2C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0C5707">
              <w:rPr>
                <w:rFonts w:ascii="Arial" w:hAnsi="Arial" w:cs="Arial"/>
                <w:sz w:val="12"/>
                <w:szCs w:val="12"/>
              </w:rPr>
              <w:t>"</w:t>
            </w:r>
            <w:r w:rsidRPr="00136A54">
              <w:rPr>
                <w:rFonts w:ascii="Arial" w:hAnsi="Arial" w:cs="Arial"/>
                <w:color w:val="000000"/>
                <w:sz w:val="12"/>
                <w:szCs w:val="12"/>
              </w:rPr>
              <w:t>Scientific Approaches and Limitations to Bioreactor Reduced Scale Model Qualification</w:t>
            </w: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Pr="00136A54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 Christopher Canova, Janssen</w:t>
            </w:r>
            <w:r w:rsidRPr="00136A5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</w:p>
          <w:p w:rsidR="000A7151" w:rsidRPr="00136A54" w:rsidRDefault="008B04A1" w:rsidP="00321F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="00136A54" w:rsidRPr="00136A54">
              <w:rPr>
                <w:rFonts w:ascii="Arial" w:hAnsi="Arial" w:cs="Arial"/>
                <w:color w:val="000000"/>
                <w:sz w:val="12"/>
                <w:szCs w:val="12"/>
              </w:rPr>
              <w:t>Qualification of High Throughput Micro</w:t>
            </w:r>
            <w:r w:rsidR="002E5BE2">
              <w:rPr>
                <w:rFonts w:ascii="Arial" w:hAnsi="Arial" w:cs="Arial"/>
                <w:color w:val="000000"/>
                <w:sz w:val="12"/>
                <w:szCs w:val="12"/>
              </w:rPr>
              <w:t>-s</w:t>
            </w:r>
            <w:r w:rsidR="005D0E80">
              <w:rPr>
                <w:rFonts w:ascii="Arial" w:hAnsi="Arial" w:cs="Arial"/>
                <w:color w:val="000000"/>
                <w:sz w:val="12"/>
                <w:szCs w:val="12"/>
              </w:rPr>
              <w:t>cale</w:t>
            </w:r>
            <w:r w:rsidR="00136A54" w:rsidRPr="00136A54">
              <w:rPr>
                <w:rFonts w:ascii="Arial" w:hAnsi="Arial" w:cs="Arial"/>
                <w:color w:val="000000"/>
                <w:sz w:val="12"/>
                <w:szCs w:val="12"/>
              </w:rPr>
              <w:t xml:space="preserve"> Models</w:t>
            </w: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="000C5707" w:rsidRPr="00136A54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 w:rsidR="00136A5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Laura Pack, Seattle Genetics</w:t>
            </w:r>
          </w:p>
          <w:p w:rsidR="00C019F2" w:rsidRDefault="003F2C16" w:rsidP="00321F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="00126BF6">
              <w:rPr>
                <w:rFonts w:ascii="Arial" w:hAnsi="Arial" w:cs="Arial"/>
                <w:sz w:val="12"/>
                <w:szCs w:val="12"/>
              </w:rPr>
              <w:t>A P</w:t>
            </w:r>
            <w:r>
              <w:rPr>
                <w:rFonts w:ascii="Arial" w:hAnsi="Arial" w:cs="Arial"/>
                <w:sz w:val="12"/>
                <w:szCs w:val="12"/>
              </w:rPr>
              <w:t>robability-based A</w:t>
            </w:r>
            <w:r w:rsidRPr="003F2C16">
              <w:rPr>
                <w:rFonts w:ascii="Arial" w:hAnsi="Arial" w:cs="Arial"/>
                <w:sz w:val="12"/>
                <w:szCs w:val="12"/>
              </w:rPr>
              <w:t>pproach to Reduced Scale Mode</w:t>
            </w:r>
            <w:r w:rsidR="00126BF6">
              <w:rPr>
                <w:rFonts w:ascii="Arial" w:hAnsi="Arial" w:cs="Arial"/>
                <w:sz w:val="12"/>
                <w:szCs w:val="12"/>
              </w:rPr>
              <w:t>l Qualification U</w:t>
            </w:r>
            <w:r>
              <w:rPr>
                <w:rFonts w:ascii="Arial" w:hAnsi="Arial" w:cs="Arial"/>
                <w:sz w:val="12"/>
                <w:szCs w:val="12"/>
              </w:rPr>
              <w:t>sing Bayesian M</w:t>
            </w:r>
            <w:r w:rsidRPr="003F2C16">
              <w:rPr>
                <w:rFonts w:ascii="Arial" w:hAnsi="Arial" w:cs="Arial"/>
                <w:sz w:val="12"/>
                <w:szCs w:val="12"/>
              </w:rPr>
              <w:t>ethods</w:t>
            </w:r>
            <w:r w:rsidR="00126BF6">
              <w:rPr>
                <w:rFonts w:ascii="Arial" w:hAnsi="Arial" w:cs="Arial"/>
                <w:sz w:val="12"/>
                <w:szCs w:val="12"/>
              </w:rPr>
              <w:t>”</w:t>
            </w:r>
            <w:r w:rsidR="00C019F2" w:rsidRPr="00BA6055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, </w:t>
            </w:r>
            <w:r>
              <w:rPr>
                <w:rFonts w:ascii="Arial" w:hAnsi="Arial" w:cs="Arial" w:hint="eastAsia"/>
                <w:sz w:val="12"/>
                <w:szCs w:val="12"/>
                <w:shd w:val="clear" w:color="auto" w:fill="FFFFFF"/>
                <w:lang w:eastAsia="ja-JP"/>
              </w:rPr>
              <w:t>Dwain</w:t>
            </w:r>
            <w:r w:rsidR="00AF446D">
              <w:rPr>
                <w:rFonts w:ascii="Arial" w:hAnsi="Arial" w:cs="Arial"/>
                <w:sz w:val="12"/>
                <w:szCs w:val="12"/>
                <w:shd w:val="clear" w:color="auto" w:fill="FFFFFF"/>
                <w:lang w:eastAsia="ja-JP"/>
              </w:rPr>
              <w:t>e</w:t>
            </w:r>
            <w:r>
              <w:rPr>
                <w:rFonts w:ascii="Arial" w:hAnsi="Arial" w:cs="Arial" w:hint="eastAsia"/>
                <w:sz w:val="12"/>
                <w:szCs w:val="12"/>
                <w:shd w:val="clear" w:color="auto" w:fill="FFFFFF"/>
                <w:lang w:eastAsia="ja-JP"/>
              </w:rPr>
              <w:t xml:space="preserve"> Banton</w:t>
            </w:r>
            <w:r w:rsidR="00136A54">
              <w:rPr>
                <w:rFonts w:ascii="Arial" w:hAnsi="Arial" w:cs="Arial" w:hint="eastAsia"/>
                <w:sz w:val="12"/>
                <w:szCs w:val="12"/>
                <w:shd w:val="clear" w:color="auto" w:fill="FFFFFF"/>
                <w:lang w:eastAsia="ja-JP"/>
              </w:rPr>
              <w:t xml:space="preserve">, </w:t>
            </w:r>
            <w:r w:rsidR="000E3BD4">
              <w:rPr>
                <w:rFonts w:ascii="Arial" w:hAnsi="Arial" w:cs="Arial"/>
                <w:sz w:val="12"/>
                <w:szCs w:val="12"/>
                <w:shd w:val="clear" w:color="auto" w:fill="FFFFFF"/>
                <w:lang w:eastAsia="ja-JP"/>
              </w:rPr>
              <w:t xml:space="preserve">et al., </w:t>
            </w:r>
            <w:r w:rsidR="00136A54">
              <w:rPr>
                <w:rFonts w:ascii="Arial" w:hAnsi="Arial" w:cs="Arial" w:hint="eastAsia"/>
                <w:sz w:val="12"/>
                <w:szCs w:val="12"/>
                <w:shd w:val="clear" w:color="auto" w:fill="FFFFFF"/>
                <w:lang w:eastAsia="ja-JP"/>
              </w:rPr>
              <w:t>Janssen</w:t>
            </w:r>
          </w:p>
          <w:p w:rsidR="00136A54" w:rsidRPr="00BA6055" w:rsidRDefault="00136A54" w:rsidP="00136A54">
            <w:pPr>
              <w:pStyle w:val="ListParagraph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:rsidR="006A2275" w:rsidRPr="00BA6055" w:rsidRDefault="004665ED" w:rsidP="00321F61">
            <w:pPr>
              <w:pStyle w:val="Heading4"/>
              <w:spacing w:before="0"/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</w:pPr>
            <w:r w:rsidRPr="00BA6055">
              <w:rPr>
                <w:rFonts w:ascii="Arial" w:hAnsi="Arial" w:cs="Arial"/>
                <w:spacing w:val="12"/>
                <w:sz w:val="12"/>
                <w:szCs w:val="12"/>
              </w:rPr>
              <w:t xml:space="preserve">TUESDAY NIGHT MIXER AND </w:t>
            </w:r>
            <w:r w:rsidR="006A2275" w:rsidRPr="00BA6055">
              <w:rPr>
                <w:rFonts w:ascii="Arial" w:hAnsi="Arial" w:cs="Arial"/>
                <w:snapToGrid w:val="0"/>
                <w:spacing w:val="12"/>
                <w:sz w:val="12"/>
                <w:szCs w:val="12"/>
              </w:rPr>
              <w:t>BANQUET</w:t>
            </w:r>
          </w:p>
          <w:p w:rsidR="006A2275" w:rsidRPr="00BA6055" w:rsidRDefault="00C72D52" w:rsidP="00C72D52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University Tower, IUPUI</w:t>
            </w:r>
          </w:p>
          <w:p w:rsidR="00584D5D" w:rsidRPr="00BA6055" w:rsidRDefault="00584D5D" w:rsidP="00321F61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4:30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C22822" w:rsidRPr="00BA6055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C72D52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C72D52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         MIXER</w:t>
            </w:r>
          </w:p>
          <w:p w:rsidR="00A2723A" w:rsidRDefault="00C22822" w:rsidP="00321F61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5" w:hanging="245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C72D52">
              <w:rPr>
                <w:rFonts w:ascii="Arial" w:hAnsi="Arial" w:cs="Arial"/>
                <w:b/>
                <w:sz w:val="12"/>
                <w:szCs w:val="12"/>
              </w:rPr>
              <w:t>:3</w:t>
            </w:r>
            <w:r w:rsidR="006A2275" w:rsidRPr="00BA6055">
              <w:rPr>
                <w:rFonts w:ascii="Arial" w:hAnsi="Arial" w:cs="Arial"/>
                <w:b/>
                <w:sz w:val="12"/>
                <w:szCs w:val="12"/>
              </w:rPr>
              <w:t xml:space="preserve">0 </w:t>
            </w:r>
            <w:r w:rsidR="006A2275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6A2275"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8:00 </w:t>
            </w:r>
            <w:r w:rsidR="006A2275"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pm</w:t>
            </w:r>
            <w:r w:rsidR="00C72D52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       BANQUET</w:t>
            </w:r>
            <w:r w:rsidR="00381D1F">
              <w:rPr>
                <w:rFonts w:ascii="Arial" w:hAnsi="Arial" w:cs="Arial"/>
                <w:b/>
                <w:smallCaps/>
                <w:sz w:val="12"/>
                <w:szCs w:val="12"/>
              </w:rPr>
              <w:t xml:space="preserve"> (Ballroom)</w:t>
            </w:r>
          </w:p>
          <w:p w:rsidR="00977A39" w:rsidRPr="00BA6055" w:rsidRDefault="00977A39" w:rsidP="00682711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42DC" w:rsidRDefault="0020212F" w:rsidP="00977A39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napToGrid w:val="0"/>
                <w:sz w:val="12"/>
                <w:szCs w:val="12"/>
                <w:lang w:eastAsia="ja-JP"/>
              </w:rPr>
            </w:pPr>
            <w:r w:rsidRPr="001A6E35">
              <w:rPr>
                <w:rFonts w:ascii="Arial" w:hAnsi="Arial" w:cs="Arial"/>
                <w:b/>
                <w:sz w:val="12"/>
                <w:szCs w:val="12"/>
              </w:rPr>
              <w:t>Welcome</w:t>
            </w:r>
            <w:r w:rsidRPr="00D0631F">
              <w:rPr>
                <w:rFonts w:ascii="Arial" w:hAnsi="Arial" w:cs="Arial"/>
                <w:sz w:val="12"/>
                <w:szCs w:val="12"/>
              </w:rPr>
              <w:t>:</w:t>
            </w:r>
            <w:r w:rsidR="00146F6C" w:rsidRPr="00D0631F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 w:rsidR="00890723">
              <w:rPr>
                <w:rFonts w:ascii="Arial" w:hAnsi="Arial" w:cs="Arial"/>
                <w:sz w:val="12"/>
                <w:szCs w:val="12"/>
                <w:lang w:eastAsia="ja-JP"/>
              </w:rPr>
              <w:t>KATHY JOHNSON</w:t>
            </w:r>
            <w:r w:rsidR="00B768E0" w:rsidRPr="00D0631F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D0631F" w:rsidRPr="00D0631F">
              <w:rPr>
                <w:rFonts w:ascii="Arial" w:hAnsi="Arial" w:cs="Arial"/>
                <w:sz w:val="12"/>
                <w:szCs w:val="12"/>
                <w:lang w:eastAsia="ja-JP"/>
              </w:rPr>
              <w:t>Vice Chancellor</w:t>
            </w:r>
            <w:r w:rsidR="000B4CA8" w:rsidRPr="00D0631F">
              <w:rPr>
                <w:rFonts w:ascii="Arial" w:hAnsi="Arial" w:cs="Arial"/>
                <w:snapToGrid w:val="0"/>
                <w:sz w:val="12"/>
                <w:szCs w:val="12"/>
              </w:rPr>
              <w:t xml:space="preserve">, </w:t>
            </w:r>
            <w:r w:rsidR="00977A39">
              <w:rPr>
                <w:rFonts w:ascii="Arial" w:hAnsi="Arial" w:cs="Arial" w:hint="eastAsia"/>
                <w:snapToGrid w:val="0"/>
                <w:sz w:val="12"/>
                <w:szCs w:val="12"/>
                <w:lang w:eastAsia="ja-JP"/>
              </w:rPr>
              <w:t>IUPUI</w:t>
            </w:r>
          </w:p>
          <w:p w:rsidR="00D2688C" w:rsidRPr="00D2688C" w:rsidRDefault="00D2688C" w:rsidP="00D2688C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napToGrid w:val="0"/>
                <w:sz w:val="12"/>
                <w:szCs w:val="12"/>
                <w:lang w:eastAsia="ja-JP"/>
              </w:rPr>
              <w:t>PANDURANG KULKARNI</w:t>
            </w:r>
            <w:r w:rsidRPr="00D0631F">
              <w:rPr>
                <w:rFonts w:ascii="Arial" w:hAnsi="Arial" w:cs="Arial"/>
                <w:snapToGrid w:val="0"/>
                <w:sz w:val="12"/>
                <w:szCs w:val="12"/>
                <w:lang w:eastAsia="ja-JP"/>
              </w:rPr>
              <w:t>, Chief Analytics Officer and Vice-President Biometrics, Eli Lilly</w:t>
            </w:r>
            <w:bookmarkStart w:id="0" w:name="_GoBack"/>
            <w:bookmarkEnd w:id="0"/>
          </w:p>
          <w:p w:rsidR="001542DC" w:rsidRDefault="003F2C16" w:rsidP="00321F61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Announcement of Winner</w:t>
            </w:r>
            <w:r w:rsidR="00020779">
              <w:rPr>
                <w:rFonts w:ascii="Arial" w:hAnsi="Arial" w:cs="Arial"/>
                <w:sz w:val="12"/>
                <w:szCs w:val="12"/>
              </w:rPr>
              <w:t>(s)</w:t>
            </w:r>
            <w:r>
              <w:rPr>
                <w:rFonts w:ascii="Arial" w:hAnsi="Arial" w:cs="Arial"/>
                <w:sz w:val="12"/>
                <w:szCs w:val="12"/>
              </w:rPr>
              <w:t xml:space="preserve"> of MBSW Student</w:t>
            </w:r>
            <w:r w:rsidR="001542DC" w:rsidRPr="00D0631F">
              <w:rPr>
                <w:rFonts w:ascii="Arial" w:hAnsi="Arial" w:cs="Arial"/>
                <w:sz w:val="12"/>
                <w:szCs w:val="12"/>
              </w:rPr>
              <w:t xml:space="preserve"> Poster Award</w:t>
            </w:r>
          </w:p>
          <w:p w:rsidR="00890723" w:rsidRPr="00D0631F" w:rsidRDefault="001A6E35" w:rsidP="00321F61">
            <w:pPr>
              <w:tabs>
                <w:tab w:val="left" w:pos="-720"/>
                <w:tab w:val="left" w:pos="27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76" w:hanging="2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6E35">
              <w:rPr>
                <w:rFonts w:ascii="Arial" w:hAnsi="Arial" w:cs="Arial"/>
                <w:b/>
                <w:sz w:val="12"/>
                <w:szCs w:val="12"/>
              </w:rPr>
              <w:t>Banquet Speaker</w:t>
            </w:r>
            <w:r w:rsidR="00890723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="00977A39">
              <w:rPr>
                <w:rFonts w:ascii="Arial" w:hAnsi="Arial" w:cs="Arial" w:hint="eastAsia"/>
                <w:sz w:val="12"/>
                <w:szCs w:val="12"/>
                <w:lang w:eastAsia="ja-JP"/>
              </w:rPr>
              <w:t>GREG ENAS, Innovatov</w:t>
            </w:r>
          </w:p>
          <w:p w:rsidR="00C019F2" w:rsidRDefault="00431011" w:rsidP="00321F61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D0631F">
              <w:rPr>
                <w:rFonts w:ascii="Arial" w:hAnsi="Arial" w:cs="Arial"/>
                <w:b/>
                <w:sz w:val="12"/>
                <w:szCs w:val="12"/>
              </w:rPr>
              <w:t>Title</w:t>
            </w:r>
            <w:r w:rsidR="001542DC" w:rsidRPr="00D0631F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1542DC" w:rsidRPr="00D0631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46523" w:rsidRPr="00D0631F">
              <w:rPr>
                <w:rFonts w:ascii="Calibri" w:hAnsi="Calibri" w:cs="Calibri"/>
                <w:i/>
                <w:iCs/>
                <w:sz w:val="14"/>
                <w:szCs w:val="12"/>
                <w:lang w:eastAsia="ja-JP"/>
              </w:rPr>
              <w:t>BigDataTruth.com – Virtual Insight Within Artific</w:t>
            </w:r>
            <w:r w:rsidR="00D0631F" w:rsidRPr="00D0631F">
              <w:rPr>
                <w:rFonts w:ascii="Calibri" w:hAnsi="Calibri" w:cs="Calibri"/>
                <w:i/>
                <w:iCs/>
                <w:sz w:val="14"/>
                <w:szCs w:val="12"/>
                <w:lang w:eastAsia="ja-JP"/>
              </w:rPr>
              <w:t>i</w:t>
            </w:r>
            <w:r w:rsidR="00A46523" w:rsidRPr="00D0631F">
              <w:rPr>
                <w:rFonts w:ascii="Calibri" w:hAnsi="Calibri" w:cs="Calibri"/>
                <w:i/>
                <w:iCs/>
                <w:sz w:val="14"/>
                <w:szCs w:val="12"/>
                <w:lang w:eastAsia="ja-JP"/>
              </w:rPr>
              <w:t>ally Intelligent Augmented Reality</w:t>
            </w:r>
          </w:p>
          <w:p w:rsidR="00ED10E0" w:rsidRPr="00BA6055" w:rsidRDefault="00ED10E0" w:rsidP="00321F61">
            <w:pPr>
              <w:jc w:val="center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  <w:p w:rsidR="00EF4E39" w:rsidRDefault="00EF4E39" w:rsidP="00321F61">
            <w:pPr>
              <w:pStyle w:val="Heading2"/>
              <w:tabs>
                <w:tab w:val="clear" w:pos="0"/>
                <w:tab w:val="clear" w:pos="182"/>
                <w:tab w:val="clear" w:pos="1440"/>
                <w:tab w:val="clear" w:pos="2880"/>
                <w:tab w:val="clear" w:pos="3240"/>
                <w:tab w:val="clear" w:pos="4320"/>
                <w:tab w:val="clear" w:pos="5040"/>
                <w:tab w:val="clear" w:pos="5582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76"/>
              </w:tabs>
              <w:ind w:left="274" w:hanging="274"/>
              <w:rPr>
                <w:rFonts w:ascii="Arial" w:hAnsi="Arial" w:cs="Arial"/>
                <w:spacing w:val="12"/>
                <w:sz w:val="12"/>
                <w:szCs w:val="12"/>
              </w:rPr>
            </w:pPr>
          </w:p>
          <w:p w:rsidR="00C418C5" w:rsidRPr="00BA6055" w:rsidRDefault="001542DC" w:rsidP="00321F61">
            <w:pPr>
              <w:pStyle w:val="Heading2"/>
              <w:tabs>
                <w:tab w:val="clear" w:pos="0"/>
                <w:tab w:val="clear" w:pos="182"/>
                <w:tab w:val="clear" w:pos="1440"/>
                <w:tab w:val="clear" w:pos="2880"/>
                <w:tab w:val="clear" w:pos="3240"/>
                <w:tab w:val="clear" w:pos="4320"/>
                <w:tab w:val="clear" w:pos="5040"/>
                <w:tab w:val="clear" w:pos="5582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left" w:pos="276"/>
              </w:tabs>
              <w:ind w:left="274" w:hanging="274"/>
              <w:rPr>
                <w:rFonts w:ascii="Arial" w:hAnsi="Arial" w:cs="Arial"/>
                <w:spacing w:val="12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pacing w:val="12"/>
                <w:sz w:val="12"/>
                <w:szCs w:val="12"/>
              </w:rPr>
              <w:t xml:space="preserve">WEDNESDAY MORNING, MAY </w:t>
            </w:r>
            <w:r w:rsidR="00A46523">
              <w:rPr>
                <w:rFonts w:ascii="Arial" w:hAnsi="Arial" w:cs="Arial" w:hint="eastAsia"/>
                <w:spacing w:val="12"/>
                <w:sz w:val="12"/>
                <w:szCs w:val="12"/>
                <w:lang w:eastAsia="ja-JP"/>
              </w:rPr>
              <w:t>16</w:t>
            </w:r>
          </w:p>
          <w:p w:rsidR="001E7C0B" w:rsidRDefault="001542DC" w:rsidP="00321F61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8:30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  <w:r w:rsidRPr="00BA6055">
              <w:rPr>
                <w:rFonts w:ascii="Arial" w:hAnsi="Arial" w:cs="Arial"/>
                <w:b/>
                <w:sz w:val="12"/>
                <w:szCs w:val="12"/>
              </w:rPr>
              <w:t xml:space="preserve"> – 11:30 </w:t>
            </w:r>
            <w:r w:rsidRPr="00BA6055">
              <w:rPr>
                <w:rFonts w:ascii="Arial" w:hAnsi="Arial" w:cs="Arial"/>
                <w:b/>
                <w:smallCaps/>
                <w:sz w:val="12"/>
                <w:szCs w:val="12"/>
              </w:rPr>
              <w:t>am</w:t>
            </w:r>
          </w:p>
          <w:p w:rsidR="00F878B7" w:rsidRDefault="00F878B7" w:rsidP="00F878B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A6055">
              <w:rPr>
                <w:rFonts w:ascii="Arial" w:hAnsi="Arial" w:cs="Arial"/>
                <w:b/>
                <w:sz w:val="12"/>
                <w:szCs w:val="12"/>
              </w:rPr>
              <w:t>CONCURRENT SESSIONS</w:t>
            </w:r>
          </w:p>
          <w:p w:rsidR="00F878B7" w:rsidRPr="00F878B7" w:rsidRDefault="00F878B7" w:rsidP="00F878B7">
            <w:pPr>
              <w:tabs>
                <w:tab w:val="left" w:pos="-720"/>
                <w:tab w:val="left" w:pos="2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782"/>
              </w:tabs>
              <w:suppressAutoHyphens/>
              <w:ind w:left="240" w:hanging="2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1F63" w:rsidRPr="00BA6055" w:rsidRDefault="00941F63" w:rsidP="00321F61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</w:rPr>
              <w:t xml:space="preserve">CLINICAL: </w:t>
            </w:r>
            <w:r w:rsidR="00450167">
              <w:rPr>
                <w:rFonts w:cs="Arial"/>
                <w:color w:val="auto"/>
                <w:sz w:val="12"/>
                <w:szCs w:val="12"/>
                <w:lang w:eastAsia="ja-JP"/>
              </w:rPr>
              <w:t>Bayesian Monitoring and</w:t>
            </w:r>
            <w:r w:rsidR="00A9316A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Benefit-Risk</w:t>
            </w:r>
            <w:r w:rsidR="00450167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Assessment of Safety Data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(Auditorium)</w:t>
            </w:r>
          </w:p>
          <w:p w:rsidR="00941F63" w:rsidRPr="00BA6055" w:rsidRDefault="00941F63" w:rsidP="00321F61">
            <w:pPr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50167">
              <w:rPr>
                <w:rFonts w:ascii="Arial" w:hAnsi="Arial" w:cs="Arial"/>
                <w:sz w:val="12"/>
                <w:szCs w:val="12"/>
              </w:rPr>
              <w:t>Melvin Munsaka</w:t>
            </w:r>
            <w:r w:rsidR="00331112"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4B0217">
              <w:rPr>
                <w:rFonts w:ascii="Arial" w:hAnsi="Arial" w:cs="Arial"/>
                <w:sz w:val="12"/>
                <w:szCs w:val="12"/>
              </w:rPr>
              <w:t>AbbV</w:t>
            </w:r>
            <w:r w:rsidR="00450167">
              <w:rPr>
                <w:rFonts w:ascii="Arial" w:hAnsi="Arial" w:cs="Arial"/>
                <w:sz w:val="12"/>
                <w:szCs w:val="12"/>
              </w:rPr>
              <w:t>ie</w:t>
            </w:r>
          </w:p>
          <w:p w:rsidR="007C1A62" w:rsidRPr="00A9316A" w:rsidRDefault="007C1A62" w:rsidP="00A9316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A9316A">
              <w:rPr>
                <w:rFonts w:ascii="Arial" w:hAnsi="Arial" w:cs="Arial"/>
                <w:sz w:val="12"/>
                <w:szCs w:val="12"/>
              </w:rPr>
              <w:t>"</w:t>
            </w:r>
            <w:r w:rsidR="004B0217" w:rsidRPr="00A9316A">
              <w:rPr>
                <w:rFonts w:ascii="Arial" w:hAnsi="Arial" w:cs="Arial"/>
                <w:sz w:val="12"/>
                <w:szCs w:val="12"/>
                <w:lang w:eastAsia="ja-JP"/>
              </w:rPr>
              <w:t>Bayesian Detection of Potential Risk Using Inference on Blinded Safety Data</w:t>
            </w:r>
            <w:r w:rsidRPr="00A9316A">
              <w:rPr>
                <w:rFonts w:ascii="Arial" w:hAnsi="Arial" w:cs="Arial"/>
                <w:sz w:val="12"/>
                <w:szCs w:val="12"/>
              </w:rPr>
              <w:t>"</w:t>
            </w:r>
            <w:r w:rsidR="004B0217" w:rsidRPr="00A9316A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4B0217" w:rsidRPr="00A9316A">
              <w:rPr>
                <w:rFonts w:ascii="Arial" w:hAnsi="Arial" w:cs="Arial"/>
                <w:sz w:val="12"/>
                <w:szCs w:val="12"/>
                <w:lang w:eastAsia="ja-JP"/>
              </w:rPr>
              <w:t>Brian Waterhouse, AbbVie</w:t>
            </w:r>
          </w:p>
          <w:p w:rsidR="00DE756D" w:rsidRPr="009230CA" w:rsidRDefault="007C1A62" w:rsidP="004B021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A S</w:t>
            </w:r>
            <w:r w:rsidR="004B0217" w:rsidRPr="004B0217">
              <w:rPr>
                <w:rFonts w:ascii="Arial" w:hAnsi="Arial" w:cs="Arial"/>
                <w:sz w:val="12"/>
                <w:szCs w:val="12"/>
                <w:lang w:eastAsia="ja-JP"/>
              </w:rPr>
              <w:t>imple Bayesian Approach to Quantifying Confidence Level of Adverse Even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t Incidence Proportion in Small</w:t>
            </w:r>
            <w:r w:rsidR="006D0C8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Samples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Pr="00BA6055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Fang Liu</w:t>
            </w:r>
            <w:r w:rsidR="004B0217">
              <w:rPr>
                <w:rFonts w:ascii="Arial" w:hAnsi="Arial" w:cs="Arial" w:hint="eastAsia"/>
                <w:sz w:val="12"/>
                <w:szCs w:val="12"/>
                <w:lang w:eastAsia="ja-JP"/>
              </w:rPr>
              <w:t>, Univ. of Notre Dame</w:t>
            </w:r>
          </w:p>
          <w:p w:rsidR="009230CA" w:rsidRPr="00A9316A" w:rsidRDefault="009230CA" w:rsidP="009230C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Pr="009230CA">
              <w:rPr>
                <w:rFonts w:ascii="Arial" w:hAnsi="Arial" w:cs="Arial"/>
                <w:sz w:val="12"/>
                <w:szCs w:val="12"/>
                <w:lang w:eastAsia="ja-JP"/>
              </w:rPr>
              <w:t>The Case for Bayesian Methods in Benefit-Risk Assessment: Overview and Future Directions</w:t>
            </w:r>
            <w:r w:rsidR="00A9316A">
              <w:rPr>
                <w:rFonts w:ascii="Arial" w:hAnsi="Arial" w:cs="Arial"/>
                <w:sz w:val="12"/>
                <w:szCs w:val="12"/>
                <w:lang w:eastAsia="ja-JP"/>
              </w:rPr>
              <w:t xml:space="preserve">”, Carl Di </w:t>
            </w:r>
            <w:r w:rsidR="001B26E3">
              <w:rPr>
                <w:rFonts w:ascii="Arial" w:hAnsi="Arial" w:cs="Arial"/>
                <w:sz w:val="12"/>
                <w:szCs w:val="12"/>
                <w:lang w:eastAsia="ja-JP"/>
              </w:rPr>
              <w:t>Casoli, Halozyme</w:t>
            </w:r>
          </w:p>
          <w:p w:rsidR="00A9316A" w:rsidRPr="009230CA" w:rsidRDefault="00A9316A" w:rsidP="009230C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C966FC">
              <w:rPr>
                <w:rFonts w:ascii="Arial" w:hAnsi="Arial" w:cs="Arial"/>
                <w:sz w:val="12"/>
                <w:szCs w:val="12"/>
              </w:rPr>
              <w:t>"</w:t>
            </w:r>
            <w:r w:rsidRPr="00C966FC">
              <w:rPr>
                <w:rFonts w:ascii="Arial" w:hAnsi="Arial" w:cs="Arial"/>
                <w:sz w:val="12"/>
                <w:szCs w:val="12"/>
                <w:lang w:eastAsia="ja-JP"/>
              </w:rPr>
              <w:t>Bayesian Approaches to Benefit-Risk Assessment Leveraging External Data</w:t>
            </w:r>
            <w:r w:rsidRPr="00C966FC">
              <w:rPr>
                <w:rFonts w:ascii="Arial" w:hAnsi="Arial" w:cs="Arial"/>
                <w:sz w:val="12"/>
                <w:szCs w:val="12"/>
              </w:rPr>
              <w:t>"</w:t>
            </w:r>
            <w:r w:rsidRPr="00C966FC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 Fanni Natanegara and Michael Sonksen</w:t>
            </w:r>
            <w:r w:rsidRPr="00BA6055">
              <w:rPr>
                <w:rFonts w:ascii="Arial" w:hAnsi="Arial" w:cs="Arial"/>
                <w:sz w:val="12"/>
                <w:szCs w:val="12"/>
                <w:lang w:eastAsia="ja-JP"/>
              </w:rPr>
              <w:t>,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Eli Lilly</w:t>
            </w:r>
          </w:p>
          <w:p w:rsidR="009230CA" w:rsidRPr="00BA6055" w:rsidRDefault="009230CA" w:rsidP="009230C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="00591123">
              <w:rPr>
                <w:rFonts w:ascii="Arial" w:hAnsi="Arial" w:cs="Arial"/>
                <w:sz w:val="12"/>
                <w:szCs w:val="12"/>
                <w:lang w:eastAsia="ja-JP"/>
              </w:rPr>
              <w:t xml:space="preserve">Hierarchical Bayes Modeling in Benefit-Risk </w:t>
            </w:r>
            <w:r w:rsidRPr="009230CA">
              <w:rPr>
                <w:rFonts w:ascii="Arial" w:hAnsi="Arial" w:cs="Arial"/>
                <w:sz w:val="12"/>
                <w:szCs w:val="12"/>
                <w:lang w:eastAsia="ja-JP"/>
              </w:rPr>
              <w:t>Assessment Using Choice Based Conjoint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”, Saurabh Mukhopadhyay, AbbVie</w:t>
            </w:r>
          </w:p>
          <w:p w:rsidR="00622A11" w:rsidRPr="00BA6055" w:rsidRDefault="00C26320" w:rsidP="00321F61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  <w:lang w:eastAsia="ja-JP"/>
              </w:rPr>
              <w:t>PRE-CLINIC</w:t>
            </w:r>
            <w:r w:rsidR="000C5707">
              <w:rPr>
                <w:rFonts w:cs="Arial"/>
                <w:color w:val="auto"/>
                <w:sz w:val="12"/>
                <w:szCs w:val="12"/>
                <w:lang w:eastAsia="ja-JP"/>
              </w:rPr>
              <w:t>AL/DISCOVERY: Improving Safety and Immunogenicity Assessment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206)</w:t>
            </w:r>
          </w:p>
          <w:p w:rsidR="00622A11" w:rsidRPr="00BA6055" w:rsidRDefault="00622A11" w:rsidP="00321F61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5707">
              <w:rPr>
                <w:rFonts w:ascii="Arial" w:hAnsi="Arial" w:cs="Arial"/>
                <w:sz w:val="12"/>
                <w:szCs w:val="12"/>
              </w:rPr>
              <w:t>Jianchun (Jason) Zhang</w:t>
            </w:r>
            <w:r w:rsidR="00530619"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="000C5707">
              <w:rPr>
                <w:rFonts w:ascii="Arial" w:hAnsi="Arial" w:cs="Arial"/>
                <w:sz w:val="12"/>
                <w:szCs w:val="12"/>
              </w:rPr>
              <w:t>MedImmune</w:t>
            </w:r>
          </w:p>
          <w:p w:rsidR="0037470C" w:rsidRPr="00BA6055" w:rsidRDefault="000A7151" w:rsidP="00C019F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A9316A">
              <w:rPr>
                <w:rFonts w:ascii="Arial" w:hAnsi="Arial" w:cs="Arial"/>
                <w:sz w:val="12"/>
                <w:szCs w:val="12"/>
              </w:rPr>
              <w:t xml:space="preserve">Statistical Evaluation of Several Methods for Cut-point </w:t>
            </w:r>
            <w:r w:rsidR="00C019F2" w:rsidRPr="00C019F2">
              <w:rPr>
                <w:rFonts w:ascii="Arial" w:hAnsi="Arial" w:cs="Arial"/>
                <w:sz w:val="12"/>
                <w:szCs w:val="12"/>
                <w:lang w:eastAsia="ja-JP"/>
              </w:rPr>
              <w:t>Determin</w:t>
            </w:r>
            <w:r w:rsidR="00A9316A">
              <w:rPr>
                <w:rFonts w:ascii="Arial" w:hAnsi="Arial" w:cs="Arial"/>
                <w:sz w:val="12"/>
                <w:szCs w:val="12"/>
                <w:lang w:eastAsia="ja-JP"/>
              </w:rPr>
              <w:t>ation of Immunogenicity Screening Assay</w:t>
            </w:r>
            <w:r w:rsidR="0037470C"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, Meiyu Shen, FDA</w:t>
            </w:r>
          </w:p>
          <w:p w:rsidR="0037470C" w:rsidRPr="00BA6055" w:rsidRDefault="0037470C" w:rsidP="00C019F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 w:rsidRPr="00C019F2">
              <w:rPr>
                <w:rFonts w:ascii="Arial" w:hAnsi="Arial" w:cs="Arial"/>
                <w:sz w:val="12"/>
                <w:szCs w:val="12"/>
                <w:lang w:eastAsia="ja-JP"/>
              </w:rPr>
              <w:t>S</w:t>
            </w:r>
            <w:r w:rsidR="00D35438">
              <w:rPr>
                <w:rFonts w:ascii="Arial" w:hAnsi="Arial" w:cs="Arial"/>
                <w:sz w:val="12"/>
                <w:szCs w:val="12"/>
                <w:lang w:eastAsia="ja-JP"/>
              </w:rPr>
              <w:t xml:space="preserve">tatistical </w:t>
            </w:r>
            <w:r w:rsidR="00DB4DCB">
              <w:rPr>
                <w:rFonts w:ascii="Arial" w:hAnsi="Arial" w:cs="Arial"/>
                <w:sz w:val="12"/>
                <w:szCs w:val="12"/>
                <w:lang w:eastAsia="ja-JP"/>
              </w:rPr>
              <w:t>Issues for In-study Cut-point F</w:t>
            </w:r>
            <w:r w:rsidR="00D35438">
              <w:rPr>
                <w:rFonts w:ascii="Arial" w:hAnsi="Arial" w:cs="Arial"/>
                <w:sz w:val="12"/>
                <w:szCs w:val="12"/>
                <w:lang w:eastAsia="ja-JP"/>
              </w:rPr>
              <w:t>actors for Immunogenicity A</w:t>
            </w:r>
            <w:r w:rsidR="00C019F2" w:rsidRPr="00C019F2">
              <w:rPr>
                <w:rFonts w:ascii="Arial" w:hAnsi="Arial" w:cs="Arial"/>
                <w:sz w:val="12"/>
                <w:szCs w:val="12"/>
                <w:lang w:eastAsia="ja-JP"/>
              </w:rPr>
              <w:t>s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say</w:t>
            </w:r>
            <w:r w:rsidRPr="00BA6055">
              <w:rPr>
                <w:rFonts w:ascii="Arial" w:hAnsi="Arial" w:cs="Arial"/>
                <w:sz w:val="12"/>
                <w:szCs w:val="12"/>
                <w:lang w:eastAsia="ja-JP"/>
              </w:rPr>
              <w:t>s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, Jochen Brumm, Gene</w:t>
            </w:r>
            <w:r w:rsidR="00A9316A">
              <w:rPr>
                <w:rFonts w:ascii="Arial" w:hAnsi="Arial" w:cs="Arial"/>
                <w:sz w:val="12"/>
                <w:szCs w:val="12"/>
                <w:lang w:eastAsia="ja-JP"/>
              </w:rPr>
              <w:t>n</w:t>
            </w:r>
            <w:r w:rsidR="00C019F2">
              <w:rPr>
                <w:rFonts w:ascii="Arial" w:hAnsi="Arial" w:cs="Arial"/>
                <w:sz w:val="12"/>
                <w:szCs w:val="12"/>
                <w:lang w:eastAsia="ja-JP"/>
              </w:rPr>
              <w:t>tech</w:t>
            </w:r>
          </w:p>
          <w:p w:rsidR="00A12E94" w:rsidRDefault="0037470C" w:rsidP="00A12E9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2"/>
                <w:szCs w:val="12"/>
              </w:rPr>
            </w:pPr>
            <w:r w:rsidRPr="00E2030F">
              <w:rPr>
                <w:rFonts w:ascii="Arial" w:hAnsi="Arial" w:cs="Arial"/>
                <w:sz w:val="12"/>
                <w:szCs w:val="12"/>
              </w:rPr>
              <w:t>"</w:t>
            </w:r>
            <w:r w:rsidR="00E2030F" w:rsidRPr="00E2030F">
              <w:rPr>
                <w:rFonts w:ascii="Arial" w:hAnsi="Arial" w:cs="Arial"/>
                <w:bCs/>
                <w:sz w:val="12"/>
                <w:szCs w:val="12"/>
              </w:rPr>
              <w:t>Dose Adjustment with Consideration of Drug-Drug Interaction and Patient Variation</w:t>
            </w:r>
            <w:r w:rsidRPr="00E2030F">
              <w:rPr>
                <w:rFonts w:ascii="Arial" w:hAnsi="Arial" w:cs="Arial"/>
                <w:sz w:val="12"/>
                <w:szCs w:val="12"/>
              </w:rPr>
              <w:t>"</w:t>
            </w:r>
            <w:r w:rsidR="004B0217" w:rsidRPr="00E2030F">
              <w:rPr>
                <w:rFonts w:ascii="Arial" w:hAnsi="Arial" w:cs="Arial"/>
                <w:sz w:val="12"/>
                <w:szCs w:val="12"/>
                <w:lang w:eastAsia="ja-JP"/>
              </w:rPr>
              <w:t>, Ju</w:t>
            </w:r>
            <w:r w:rsidR="004B0217">
              <w:rPr>
                <w:rFonts w:ascii="Arial" w:hAnsi="Arial" w:cs="Arial"/>
                <w:sz w:val="12"/>
                <w:szCs w:val="12"/>
                <w:lang w:eastAsia="ja-JP"/>
              </w:rPr>
              <w:t>nshan Qiu, FDA</w:t>
            </w:r>
          </w:p>
          <w:p w:rsidR="00D436EA" w:rsidRPr="00A12E94" w:rsidRDefault="0037470C" w:rsidP="00A12E9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2"/>
                <w:szCs w:val="12"/>
              </w:rPr>
            </w:pPr>
            <w:r w:rsidRPr="00A12E94">
              <w:rPr>
                <w:rFonts w:ascii="Arial" w:hAnsi="Arial" w:cs="Arial"/>
                <w:sz w:val="12"/>
                <w:szCs w:val="12"/>
              </w:rPr>
              <w:t>"</w:t>
            </w:r>
            <w:r w:rsidR="00A12E94" w:rsidRPr="00A12E94">
              <w:rPr>
                <w:rFonts w:ascii="Arial" w:hAnsi="Arial" w:cs="Arial"/>
                <w:sz w:val="12"/>
                <w:szCs w:val="12"/>
              </w:rPr>
              <w:t>Exposure Adjusted Analysis of Adverse Events Data</w:t>
            </w:r>
            <w:r w:rsidR="00A12E94" w:rsidRPr="00A12E94">
              <w:rPr>
                <w:rFonts w:ascii="Arial" w:hAnsi="Arial" w:cs="Arial"/>
                <w:sz w:val="12"/>
                <w:szCs w:val="12"/>
                <w:lang w:eastAsia="ja-JP"/>
              </w:rPr>
              <w:t>”, Peigang Li, AbbVie</w:t>
            </w:r>
          </w:p>
          <w:p w:rsidR="00D436EA" w:rsidRPr="00983F8F" w:rsidRDefault="002E7F2B" w:rsidP="00321F61">
            <w:pPr>
              <w:pStyle w:val="Heading7"/>
              <w:spacing w:before="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 w:rsidRPr="00BA6055">
              <w:rPr>
                <w:rFonts w:cs="Arial"/>
                <w:color w:val="auto"/>
                <w:sz w:val="12"/>
                <w:szCs w:val="12"/>
              </w:rPr>
              <w:t>VISUALIZATION</w:t>
            </w:r>
            <w:r>
              <w:rPr>
                <w:rFonts w:cs="Arial"/>
                <w:color w:val="auto"/>
                <w:sz w:val="12"/>
                <w:szCs w:val="12"/>
              </w:rPr>
              <w:t>/PROGRAMMING/RWE</w:t>
            </w:r>
            <w:r w:rsidR="00D436EA" w:rsidRPr="00983F8F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="000C5707">
              <w:rPr>
                <w:rFonts w:cs="Arial"/>
                <w:color w:val="auto"/>
                <w:sz w:val="12"/>
                <w:szCs w:val="12"/>
                <w:lang w:eastAsia="ja-JP"/>
              </w:rPr>
              <w:t>Data Visualization in the Pharmaceutical Industry: New Developments and Challenges</w:t>
            </w:r>
            <w:r w:rsidR="00981689">
              <w:rPr>
                <w:rFonts w:cs="Arial"/>
                <w:color w:val="auto"/>
                <w:sz w:val="12"/>
                <w:szCs w:val="12"/>
                <w:lang w:eastAsia="ja-JP"/>
              </w:rPr>
              <w:t xml:space="preserve"> (Room 208)</w:t>
            </w:r>
          </w:p>
          <w:p w:rsidR="00D436EA" w:rsidRPr="00983F8F" w:rsidRDefault="00D436EA" w:rsidP="00321F61">
            <w:pPr>
              <w:rPr>
                <w:rFonts w:ascii="Arial" w:hAnsi="Arial" w:cs="Arial"/>
                <w:sz w:val="12"/>
                <w:szCs w:val="12"/>
              </w:rPr>
            </w:pPr>
            <w:r w:rsidRPr="00983F8F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983F8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C5707">
              <w:rPr>
                <w:rFonts w:ascii="Arial" w:hAnsi="Arial" w:cs="Arial" w:hint="eastAsia"/>
                <w:sz w:val="12"/>
                <w:szCs w:val="12"/>
                <w:lang w:eastAsia="ja-JP"/>
              </w:rPr>
              <w:t>Spencer Laurens</w:t>
            </w:r>
            <w:r w:rsidRPr="00983F8F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0C5707">
              <w:rPr>
                <w:rFonts w:ascii="Arial" w:hAnsi="Arial" w:cs="Arial" w:hint="eastAsia"/>
                <w:sz w:val="12"/>
                <w:szCs w:val="12"/>
                <w:lang w:eastAsia="ja-JP"/>
              </w:rPr>
              <w:t>Indiana University</w:t>
            </w:r>
            <w:r w:rsidRPr="00983F8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D436EA" w:rsidRPr="00983F8F" w:rsidRDefault="00D436EA" w:rsidP="00C72D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983F8F">
              <w:rPr>
                <w:rFonts w:ascii="Arial" w:hAnsi="Arial" w:cs="Arial"/>
                <w:sz w:val="12"/>
                <w:szCs w:val="12"/>
              </w:rPr>
              <w:t>"</w:t>
            </w:r>
            <w:r w:rsidR="00C72D52" w:rsidRPr="00C72D52">
              <w:rPr>
                <w:rFonts w:ascii="Arial" w:hAnsi="Arial" w:cs="Arial"/>
                <w:sz w:val="12"/>
                <w:szCs w:val="12"/>
                <w:lang w:eastAsia="ja-JP"/>
              </w:rPr>
              <w:t>Data Visualization: Taking it to the Next Step</w:t>
            </w:r>
            <w:r w:rsidR="00983F8F" w:rsidRPr="00983F8F">
              <w:rPr>
                <w:rFonts w:ascii="Arial" w:hAnsi="Arial" w:cs="Arial"/>
                <w:sz w:val="12"/>
                <w:szCs w:val="12"/>
                <w:lang w:eastAsia="ja-JP"/>
              </w:rPr>
              <w:t>”</w:t>
            </w:r>
            <w:r w:rsidR="00C72D52">
              <w:rPr>
                <w:rFonts w:ascii="Arial" w:hAnsi="Arial" w:cs="Arial"/>
                <w:sz w:val="12"/>
                <w:szCs w:val="12"/>
                <w:lang w:eastAsia="ja-JP"/>
              </w:rPr>
              <w:t>, Vipin Arora</w:t>
            </w:r>
            <w:r w:rsidRPr="00983F8F">
              <w:rPr>
                <w:rFonts w:ascii="Arial" w:hAnsi="Arial" w:cs="Arial"/>
                <w:sz w:val="12"/>
                <w:szCs w:val="12"/>
                <w:lang w:eastAsia="ja-JP"/>
              </w:rPr>
              <w:t xml:space="preserve">, Eli Lilly </w:t>
            </w:r>
          </w:p>
          <w:p w:rsidR="00D436EA" w:rsidRPr="00983F8F" w:rsidRDefault="00D436EA" w:rsidP="00C72D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983F8F">
              <w:rPr>
                <w:rFonts w:ascii="Arial" w:hAnsi="Arial" w:cs="Arial"/>
                <w:sz w:val="12"/>
                <w:szCs w:val="12"/>
              </w:rPr>
              <w:t>"</w:t>
            </w:r>
            <w:r w:rsidR="00C72D52" w:rsidRPr="00C72D52">
              <w:rPr>
                <w:rFonts w:ascii="Arial" w:hAnsi="Arial" w:cs="Arial"/>
                <w:sz w:val="12"/>
                <w:szCs w:val="12"/>
                <w:lang w:eastAsia="ja-JP"/>
              </w:rPr>
              <w:t>Visualizing and Comparing Nonlinear Curves and  Surfaces</w:t>
            </w:r>
            <w:r w:rsidRPr="00983F8F">
              <w:rPr>
                <w:rFonts w:ascii="Arial" w:hAnsi="Arial" w:cs="Arial"/>
                <w:sz w:val="12"/>
                <w:szCs w:val="12"/>
              </w:rPr>
              <w:t>"</w:t>
            </w:r>
            <w:r w:rsidR="00C72D52">
              <w:rPr>
                <w:rFonts w:ascii="Arial" w:hAnsi="Arial" w:cs="Arial"/>
                <w:sz w:val="12"/>
                <w:szCs w:val="12"/>
                <w:lang w:eastAsia="ja-JP"/>
              </w:rPr>
              <w:t>, Heather (Shi) Zhao, Indiana University</w:t>
            </w:r>
            <w:r w:rsidRPr="00983F8F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</w:p>
          <w:p w:rsidR="00D436EA" w:rsidRPr="00C72D52" w:rsidRDefault="00D436EA" w:rsidP="00C72D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983F8F">
              <w:rPr>
                <w:rFonts w:ascii="Arial" w:hAnsi="Arial" w:cs="Arial"/>
                <w:sz w:val="12"/>
                <w:szCs w:val="12"/>
              </w:rPr>
              <w:t>"</w:t>
            </w:r>
            <w:r w:rsidR="00C72D52">
              <w:rPr>
                <w:rFonts w:ascii="Arial" w:hAnsi="Arial" w:cs="Arial"/>
                <w:sz w:val="12"/>
                <w:szCs w:val="12"/>
                <w:lang w:eastAsia="ja-JP"/>
              </w:rPr>
              <w:t>Dash: A Pythonic Web Appli</w:t>
            </w:r>
            <w:r w:rsidR="00C72D52" w:rsidRPr="00C72D52">
              <w:rPr>
                <w:rFonts w:ascii="Arial" w:hAnsi="Arial" w:cs="Arial"/>
                <w:sz w:val="12"/>
                <w:szCs w:val="12"/>
                <w:lang w:eastAsia="ja-JP"/>
              </w:rPr>
              <w:t>cation Framework for Advanced Visualizations</w:t>
            </w:r>
            <w:r w:rsidRPr="00983F8F">
              <w:rPr>
                <w:rFonts w:ascii="Arial" w:hAnsi="Arial" w:cs="Arial"/>
                <w:sz w:val="12"/>
                <w:szCs w:val="12"/>
              </w:rPr>
              <w:t>"</w:t>
            </w:r>
            <w:r w:rsidR="00C72D52">
              <w:rPr>
                <w:rFonts w:ascii="Arial" w:hAnsi="Arial" w:cs="Arial"/>
                <w:sz w:val="12"/>
                <w:szCs w:val="12"/>
                <w:lang w:eastAsia="ja-JP"/>
              </w:rPr>
              <w:t>, Rob Williams, Plotly</w:t>
            </w:r>
          </w:p>
          <w:p w:rsidR="00C72D52" w:rsidRPr="00983F8F" w:rsidRDefault="00C72D52" w:rsidP="00C72D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“</w:t>
            </w:r>
            <w:r w:rsidRPr="00C72D52">
              <w:rPr>
                <w:rFonts w:ascii="Arial" w:hAnsi="Arial" w:cs="Arial"/>
                <w:sz w:val="12"/>
                <w:szCs w:val="12"/>
                <w:lang w:eastAsia="ja-JP"/>
              </w:rPr>
              <w:t>Creating and Deploying Interactive Adverse Events through Visualizations, Dashboards and Shiny Apps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>”, Phil Bowsher, RStudio</w:t>
            </w:r>
          </w:p>
          <w:p w:rsidR="00136A54" w:rsidRPr="00BA6055" w:rsidRDefault="00136A54" w:rsidP="00136A54">
            <w:pPr>
              <w:pStyle w:val="Heading7"/>
              <w:spacing w:before="20"/>
              <w:ind w:left="288" w:hanging="288"/>
              <w:rPr>
                <w:rFonts w:cs="Arial"/>
                <w:color w:val="auto"/>
                <w:sz w:val="12"/>
                <w:szCs w:val="12"/>
                <w:lang w:eastAsia="ja-JP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CHEMICAL </w:t>
            </w:r>
            <w:r w:rsidRPr="00BA6055">
              <w:rPr>
                <w:rFonts w:cs="Arial"/>
                <w:color w:val="auto"/>
                <w:sz w:val="12"/>
                <w:szCs w:val="12"/>
              </w:rPr>
              <w:t>MANUFACTURING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 CONTROL</w:t>
            </w:r>
            <w:r w:rsidRPr="00BA6055">
              <w:rPr>
                <w:rFonts w:cs="Arial"/>
                <w:color w:val="auto"/>
                <w:sz w:val="12"/>
                <w:szCs w:val="12"/>
              </w:rPr>
              <w:t xml:space="preserve">: </w:t>
            </w:r>
            <w:r w:rsidRPr="00BA6055">
              <w:rPr>
                <w:rFonts w:cs="Arial" w:hint="eastAsia"/>
                <w:color w:val="auto"/>
                <w:sz w:val="12"/>
                <w:szCs w:val="12"/>
                <w:lang w:eastAsia="ja-JP"/>
              </w:rPr>
              <w:t xml:space="preserve"> </w:t>
            </w:r>
            <w:r>
              <w:rPr>
                <w:rFonts w:cs="Arial"/>
                <w:color w:val="auto"/>
                <w:sz w:val="12"/>
                <w:szCs w:val="12"/>
                <w:lang w:eastAsia="ja-JP"/>
              </w:rPr>
              <w:t>Lifecycle Approach to Bioassay</w:t>
            </w:r>
            <w:r w:rsidRPr="00BA6055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 w:rsidR="00981689">
              <w:rPr>
                <w:rFonts w:cs="Arial"/>
                <w:color w:val="auto"/>
                <w:sz w:val="12"/>
                <w:szCs w:val="12"/>
              </w:rPr>
              <w:t>(Room 216)</w:t>
            </w:r>
          </w:p>
          <w:p w:rsidR="00136A54" w:rsidRPr="00BA6055" w:rsidRDefault="00136A54" w:rsidP="00136A54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  <w:r w:rsidRPr="00BA6055">
              <w:rPr>
                <w:rFonts w:ascii="Arial" w:hAnsi="Arial" w:cs="Arial"/>
                <w:i/>
                <w:sz w:val="12"/>
                <w:szCs w:val="12"/>
              </w:rPr>
              <w:t>Organizer/Chair: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 Perceval Sondag</w:t>
            </w:r>
            <w:r>
              <w:rPr>
                <w:rFonts w:ascii="Arial" w:hAnsi="Arial" w:cs="Arial"/>
                <w:sz w:val="12"/>
                <w:szCs w:val="12"/>
              </w:rPr>
              <w:t xml:space="preserve"> and Bruno Boulanger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 xml:space="preserve">, </w:t>
            </w:r>
            <w:r w:rsidRPr="00BA6055">
              <w:rPr>
                <w:rFonts w:ascii="Arial" w:hAnsi="Arial" w:cs="Arial"/>
                <w:sz w:val="12"/>
                <w:szCs w:val="12"/>
              </w:rPr>
              <w:t xml:space="preserve">Arlenda  </w:t>
            </w:r>
          </w:p>
          <w:p w:rsidR="00136A54" w:rsidRPr="00136A54" w:rsidRDefault="00136A54" w:rsidP="00136A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Pr="00136A54">
              <w:rPr>
                <w:rFonts w:ascii="Arial" w:hAnsi="Arial" w:cs="Arial"/>
                <w:color w:val="000000"/>
                <w:sz w:val="12"/>
                <w:szCs w:val="12"/>
              </w:rPr>
              <w:t>The USP Bioassay Chapters - The Honeymoon’s Over</w:t>
            </w:r>
            <w:r w:rsidRPr="00136A54">
              <w:rPr>
                <w:rFonts w:ascii="Arial" w:hAnsi="Arial" w:cs="Arial"/>
                <w:sz w:val="12"/>
                <w:szCs w:val="12"/>
              </w:rPr>
              <w:t>"</w:t>
            </w:r>
            <w:r w:rsidRPr="00136A54">
              <w:rPr>
                <w:rFonts w:ascii="Arial" w:hAnsi="Arial" w:cs="Arial"/>
                <w:sz w:val="12"/>
                <w:szCs w:val="12"/>
                <w:lang w:eastAsia="ja-JP"/>
              </w:rPr>
              <w:t>, Steven Walfish, USP</w:t>
            </w:r>
          </w:p>
          <w:p w:rsidR="00136A54" w:rsidRPr="00254CE8" w:rsidRDefault="00136A54" w:rsidP="00136A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254CE8">
              <w:rPr>
                <w:rFonts w:ascii="Arial" w:hAnsi="Arial" w:cs="Arial"/>
                <w:sz w:val="12"/>
                <w:szCs w:val="12"/>
              </w:rPr>
              <w:t>"</w:t>
            </w:r>
            <w:r w:rsidR="00254CE8">
              <w:rPr>
                <w:rFonts w:ascii="Arial" w:hAnsi="Arial" w:cs="Arial"/>
                <w:bCs/>
                <w:sz w:val="12"/>
                <w:szCs w:val="12"/>
              </w:rPr>
              <w:t>Bioanalytical Method Validation with Bayesian Informative Prior Information: Case S</w:t>
            </w:r>
            <w:r w:rsidR="00530C76" w:rsidRPr="00254CE8">
              <w:rPr>
                <w:rFonts w:ascii="Arial" w:hAnsi="Arial" w:cs="Arial"/>
                <w:bCs/>
                <w:sz w:val="12"/>
                <w:szCs w:val="12"/>
              </w:rPr>
              <w:t>tudy</w:t>
            </w:r>
            <w:r w:rsidRPr="00254CE8">
              <w:rPr>
                <w:rFonts w:ascii="Arial" w:hAnsi="Arial" w:cs="Arial"/>
                <w:sz w:val="12"/>
                <w:szCs w:val="12"/>
              </w:rPr>
              <w:t>"</w:t>
            </w:r>
            <w:r w:rsidRPr="00254CE8">
              <w:rPr>
                <w:rFonts w:ascii="Arial" w:hAnsi="Arial" w:cs="Arial"/>
                <w:sz w:val="12"/>
                <w:szCs w:val="12"/>
                <w:lang w:eastAsia="ja-JP"/>
              </w:rPr>
              <w:t>, Steven Novick, MedImmune</w:t>
            </w:r>
          </w:p>
          <w:p w:rsidR="00136A54" w:rsidRDefault="00136A54" w:rsidP="00136A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The Total Error Concept Applied to Bio</w:t>
            </w:r>
            <w:r w:rsidR="001D7A43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ssay T</w:t>
            </w:r>
            <w:r w:rsidRPr="00136A54">
              <w:rPr>
                <w:rFonts w:ascii="Arial" w:hAnsi="Arial" w:cs="Arial"/>
                <w:color w:val="000000"/>
                <w:sz w:val="12"/>
                <w:szCs w:val="12"/>
              </w:rPr>
              <w:t>ransfer</w:t>
            </w:r>
            <w:r w:rsidRPr="00BA6055">
              <w:rPr>
                <w:rFonts w:ascii="Arial" w:hAnsi="Arial" w:cs="Arial"/>
                <w:sz w:val="12"/>
                <w:szCs w:val="12"/>
              </w:rPr>
              <w:t>"</w:t>
            </w:r>
            <w:r w:rsidRPr="00BA6055">
              <w:rPr>
                <w:rFonts w:ascii="Arial" w:hAnsi="Arial" w:cs="Arial" w:hint="eastAsia"/>
                <w:sz w:val="12"/>
                <w:szCs w:val="12"/>
                <w:lang w:eastAsia="ja-JP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 Bruno Boul</w:t>
            </w:r>
            <w:r w:rsidR="00286748">
              <w:rPr>
                <w:rFonts w:ascii="Arial" w:hAnsi="Arial" w:cs="Arial"/>
                <w:sz w:val="12"/>
                <w:szCs w:val="12"/>
                <w:lang w:eastAsia="ja-JP"/>
              </w:rPr>
              <w:t>anger, Arlenda</w:t>
            </w:r>
          </w:p>
          <w:p w:rsidR="00286748" w:rsidRPr="00136A54" w:rsidRDefault="00286748" w:rsidP="00136A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Panel Discussion, All</w:t>
            </w:r>
          </w:p>
          <w:p w:rsidR="00C72D52" w:rsidRPr="00BA6055" w:rsidRDefault="00C72D52" w:rsidP="00C72D52">
            <w:pPr>
              <w:pStyle w:val="ListParagraph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:rsidR="00BF2DED" w:rsidRPr="00BA6055" w:rsidRDefault="004765AC" w:rsidP="00C72D52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30"/>
              <w:jc w:val="center"/>
              <w:rPr>
                <w:rFonts w:ascii="Arial" w:hAnsi="Arial" w:cs="Arial"/>
                <w:snapToGrid w:val="0"/>
                <w:color w:val="000000" w:themeColor="text1"/>
                <w:sz w:val="12"/>
                <w:szCs w:val="12"/>
                <w:lang w:eastAsia="ja-JP"/>
              </w:rPr>
            </w:pPr>
            <w:r w:rsidRPr="00BA6055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11:30 AM – 1:00 PM</w:t>
            </w:r>
            <w:r w:rsidR="00BF2DED" w:rsidRPr="00BA6055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 xml:space="preserve">     </w:t>
            </w:r>
            <w:r w:rsidR="001542DC" w:rsidRPr="00BA6055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LUNCH BUFFET</w:t>
            </w:r>
            <w:r w:rsidR="00381D1F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 xml:space="preserve"> (Ballroom)</w:t>
            </w:r>
          </w:p>
          <w:p w:rsidR="00BF2DED" w:rsidRDefault="007A6F4C" w:rsidP="00C72D52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30"/>
              <w:jc w:val="center"/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</w:pPr>
            <w:r w:rsidRPr="00B4378F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1</w:t>
            </w:r>
            <w:r w:rsidRPr="00B4378F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>2</w:t>
            </w:r>
            <w:r w:rsidRPr="00B4378F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:</w:t>
            </w:r>
            <w:r w:rsidRPr="00B4378F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>45</w:t>
            </w:r>
            <w:r w:rsidR="00C72D52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 xml:space="preserve"> P</w:t>
            </w:r>
            <w:r w:rsidRPr="00B4378F">
              <w:rPr>
                <w:rFonts w:ascii="Arial" w:hAnsi="Arial" w:cs="Arial"/>
                <w:b/>
                <w:snapToGrid w:val="0"/>
                <w:color w:val="000000" w:themeColor="text1"/>
                <w:sz w:val="12"/>
                <w:szCs w:val="12"/>
              </w:rPr>
              <w:t>M</w:t>
            </w:r>
            <w:r w:rsidRPr="00B4378F">
              <w:rPr>
                <w:rFonts w:ascii="Arial" w:hAnsi="Arial" w:cs="Arial" w:hint="eastAsia"/>
                <w:b/>
                <w:snapToGrid w:val="0"/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B4378F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Closing Remarks</w:t>
            </w:r>
            <w:r w:rsidRPr="00B4378F">
              <w:rPr>
                <w:rFonts w:ascii="Arial" w:hAnsi="Arial" w:cs="Arial" w:hint="eastAsia"/>
                <w:color w:val="000000" w:themeColor="text1"/>
                <w:spacing w:val="-4"/>
                <w:sz w:val="12"/>
                <w:szCs w:val="12"/>
                <w:lang w:eastAsia="ja-JP"/>
              </w:rPr>
              <w:t>,</w:t>
            </w:r>
            <w:r w:rsidR="00DD6D8B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 xml:space="preserve"> Alan Chiang</w:t>
            </w:r>
            <w:r w:rsidRPr="00B4378F">
              <w:rPr>
                <w:rFonts w:ascii="Arial" w:hAnsi="Arial" w:cs="Arial"/>
                <w:color w:val="000000" w:themeColor="text1"/>
                <w:spacing w:val="-4"/>
                <w:sz w:val="12"/>
                <w:szCs w:val="12"/>
              </w:rPr>
              <w:t>, Eli Lilly</w:t>
            </w:r>
          </w:p>
          <w:p w:rsidR="00682711" w:rsidRPr="00B4378F" w:rsidRDefault="00682711" w:rsidP="00C72D52">
            <w:pPr>
              <w:tabs>
                <w:tab w:val="left" w:pos="189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3572"/>
                <w:tab w:val="left" w:pos="14400"/>
              </w:tabs>
              <w:suppressAutoHyphens/>
              <w:ind w:left="1901" w:hanging="193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shd w:val="clear" w:color="auto" w:fill="FFFFFF"/>
                <w:lang w:eastAsia="ja-JP"/>
              </w:rPr>
            </w:pPr>
          </w:p>
        </w:tc>
      </w:tr>
    </w:tbl>
    <w:p w:rsidR="001102F5" w:rsidRPr="00BB34F7" w:rsidRDefault="004665ED" w:rsidP="00FA3409">
      <w:pPr>
        <w:ind w:right="288"/>
        <w:rPr>
          <w:rFonts w:ascii="Arial" w:hAnsi="Arial" w:cs="Arial"/>
          <w:snapToGrid w:val="0"/>
          <w:sz w:val="12"/>
          <w:szCs w:val="12"/>
        </w:rPr>
      </w:pPr>
      <w:r w:rsidRPr="00BB34F7">
        <w:rPr>
          <w:rFonts w:ascii="Arial" w:hAnsi="Arial" w:cs="Arial"/>
          <w:b/>
          <w:snapToGrid w:val="0"/>
          <w:sz w:val="12"/>
          <w:szCs w:val="12"/>
        </w:rPr>
        <w:t>FOR MORE INFORMATION ON THE WORKSHOP</w:t>
      </w:r>
      <w:r w:rsidRPr="00BB34F7">
        <w:rPr>
          <w:rFonts w:ascii="Arial" w:hAnsi="Arial" w:cs="Arial"/>
          <w:snapToGrid w:val="0"/>
          <w:sz w:val="12"/>
          <w:szCs w:val="12"/>
        </w:rPr>
        <w:t>, please contact</w:t>
      </w:r>
      <w:r w:rsidRPr="00BB34F7">
        <w:rPr>
          <w:rFonts w:ascii="Arial" w:hAnsi="Arial" w:cs="Arial"/>
          <w:b/>
          <w:snapToGrid w:val="0"/>
          <w:sz w:val="12"/>
          <w:szCs w:val="12"/>
        </w:rPr>
        <w:t xml:space="preserve"> </w:t>
      </w:r>
      <w:r w:rsidR="00DD6D8B" w:rsidRPr="00BB34F7">
        <w:rPr>
          <w:rFonts w:ascii="Arial" w:hAnsi="Arial" w:cs="Arial" w:hint="eastAsia"/>
          <w:b/>
          <w:snapToGrid w:val="0"/>
          <w:sz w:val="12"/>
          <w:szCs w:val="12"/>
          <w:lang w:eastAsia="ja-JP"/>
        </w:rPr>
        <w:t>ALAN CHIANG</w:t>
      </w:r>
      <w:r w:rsidR="00EE5D2F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 xml:space="preserve"> at </w:t>
      </w:r>
      <w:hyperlink r:id="rId10" w:history="1">
        <w:r w:rsidR="00FA3409" w:rsidRPr="00BB34F7">
          <w:rPr>
            <w:rStyle w:val="Hyperlink"/>
            <w:rFonts w:ascii="Arial" w:hAnsi="Arial" w:cs="Arial"/>
            <w:snapToGrid w:val="0"/>
            <w:sz w:val="12"/>
            <w:szCs w:val="12"/>
          </w:rPr>
          <w:t>chiangay@lilly.com</w:t>
        </w:r>
      </w:hyperlink>
      <w:r w:rsidR="00FA3409" w:rsidRPr="00BB34F7">
        <w:rPr>
          <w:rFonts w:ascii="Arial" w:hAnsi="Arial" w:cs="Arial"/>
          <w:snapToGrid w:val="0"/>
          <w:sz w:val="12"/>
          <w:szCs w:val="12"/>
        </w:rPr>
        <w:t xml:space="preserve">, or </w:t>
      </w:r>
      <w:r w:rsidR="00FA3409" w:rsidRPr="00BB34F7">
        <w:rPr>
          <w:rFonts w:ascii="Arial" w:hAnsi="Arial" w:cs="Arial"/>
          <w:b/>
          <w:snapToGrid w:val="0"/>
          <w:sz w:val="12"/>
          <w:szCs w:val="12"/>
        </w:rPr>
        <w:t>Publicity co-chair</w:t>
      </w:r>
      <w:r w:rsidR="00FA3409" w:rsidRPr="00BB34F7">
        <w:rPr>
          <w:rFonts w:ascii="Arial" w:hAnsi="Arial" w:cs="Arial"/>
          <w:snapToGrid w:val="0"/>
          <w:sz w:val="12"/>
          <w:szCs w:val="12"/>
        </w:rPr>
        <w:t xml:space="preserve"> VICTORIA SIDES at </w:t>
      </w:r>
      <w:hyperlink r:id="rId11" w:history="1">
        <w:r w:rsidR="002E7F2B" w:rsidRPr="00BB34F7">
          <w:rPr>
            <w:rStyle w:val="Hyperlink"/>
            <w:rFonts w:ascii="Arial" w:hAnsi="Arial" w:cs="Arial"/>
            <w:snapToGrid w:val="0"/>
            <w:sz w:val="12"/>
            <w:szCs w:val="12"/>
          </w:rPr>
          <w:t>victoria_sides@lilly.com</w:t>
        </w:r>
      </w:hyperlink>
      <w:r w:rsidR="00FA3409" w:rsidRPr="00BB34F7">
        <w:rPr>
          <w:rFonts w:ascii="Arial" w:hAnsi="Arial" w:cs="Arial"/>
          <w:snapToGrid w:val="0"/>
          <w:sz w:val="12"/>
          <w:szCs w:val="12"/>
        </w:rPr>
        <w:t xml:space="preserve"> and MELVIN MUNSAKA at </w:t>
      </w:r>
      <w:hyperlink r:id="rId12" w:history="1">
        <w:r w:rsidR="00B5068D" w:rsidRPr="00BB34F7">
          <w:rPr>
            <w:rStyle w:val="Hyperlink"/>
            <w:rFonts w:ascii="Arial" w:hAnsi="Arial" w:cs="Arial"/>
            <w:snapToGrid w:val="0"/>
            <w:sz w:val="12"/>
            <w:szCs w:val="12"/>
          </w:rPr>
          <w:t>melvin.munsaka@abbvie.com</w:t>
        </w:r>
      </w:hyperlink>
      <w:r w:rsidR="00FA3409" w:rsidRPr="00BB34F7">
        <w:rPr>
          <w:rFonts w:ascii="Arial" w:hAnsi="Arial" w:cs="Arial"/>
          <w:snapToGrid w:val="0"/>
          <w:sz w:val="12"/>
          <w:szCs w:val="12"/>
        </w:rPr>
        <w:t xml:space="preserve">. </w:t>
      </w:r>
      <w:r w:rsidR="006A56F5" w:rsidRPr="00BB34F7">
        <w:rPr>
          <w:rFonts w:ascii="Arial" w:hAnsi="Arial" w:cs="Arial"/>
          <w:snapToGrid w:val="0"/>
          <w:sz w:val="12"/>
          <w:szCs w:val="12"/>
        </w:rPr>
        <w:t xml:space="preserve">The </w:t>
      </w:r>
      <w:r w:rsidRPr="00BB34F7">
        <w:rPr>
          <w:rFonts w:ascii="Arial" w:hAnsi="Arial" w:cs="Arial"/>
          <w:snapToGrid w:val="0"/>
          <w:sz w:val="12"/>
          <w:szCs w:val="12"/>
        </w:rPr>
        <w:t xml:space="preserve">program </w:t>
      </w:r>
      <w:r w:rsidR="00FC451E" w:rsidRPr="00BB34F7">
        <w:rPr>
          <w:rFonts w:ascii="Arial" w:hAnsi="Arial" w:cs="Arial"/>
          <w:snapToGrid w:val="0"/>
          <w:sz w:val="12"/>
          <w:szCs w:val="12"/>
        </w:rPr>
        <w:t xml:space="preserve">and workshop logistics </w:t>
      </w:r>
      <w:r w:rsidRPr="00BB34F7">
        <w:rPr>
          <w:rFonts w:ascii="Arial" w:hAnsi="Arial" w:cs="Arial"/>
          <w:snapToGrid w:val="0"/>
          <w:sz w:val="12"/>
          <w:szCs w:val="12"/>
        </w:rPr>
        <w:t xml:space="preserve">will be updated periodically at the web site </w:t>
      </w:r>
      <w:r w:rsidR="00627339" w:rsidRPr="00BB34F7">
        <w:rPr>
          <w:rFonts w:ascii="Arial" w:hAnsi="Arial" w:cs="Arial"/>
          <w:snapToGrid w:val="0"/>
          <w:sz w:val="12"/>
          <w:szCs w:val="12"/>
        </w:rPr>
        <w:t>as the workshop date approaches</w:t>
      </w:r>
      <w:r w:rsidR="006807E1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 xml:space="preserve">: </w:t>
      </w:r>
      <w:r w:rsidR="00627339" w:rsidRPr="00BB34F7">
        <w:rPr>
          <w:rFonts w:ascii="Arial" w:hAnsi="Arial" w:cs="Arial"/>
          <w:snapToGrid w:val="0"/>
          <w:sz w:val="12"/>
          <w:szCs w:val="12"/>
        </w:rPr>
        <w:t xml:space="preserve">see </w:t>
      </w:r>
      <w:r w:rsidR="006A56F5" w:rsidRPr="00BB34F7">
        <w:rPr>
          <w:rFonts w:ascii="Arial" w:hAnsi="Arial" w:cs="Arial"/>
          <w:b/>
          <w:snapToGrid w:val="0"/>
          <w:sz w:val="12"/>
          <w:szCs w:val="12"/>
        </w:rPr>
        <w:t>http://www.mbswonline.com</w:t>
      </w:r>
      <w:r w:rsidR="006A56F5" w:rsidRPr="00BB34F7">
        <w:rPr>
          <w:rFonts w:ascii="Arial" w:hAnsi="Arial" w:cs="Arial"/>
          <w:snapToGrid w:val="0"/>
          <w:sz w:val="12"/>
          <w:szCs w:val="12"/>
        </w:rPr>
        <w:t>/</w:t>
      </w:r>
      <w:r w:rsidRPr="00BB34F7">
        <w:rPr>
          <w:rFonts w:ascii="Arial" w:hAnsi="Arial" w:cs="Arial"/>
          <w:snapToGrid w:val="0"/>
          <w:sz w:val="12"/>
          <w:szCs w:val="12"/>
        </w:rPr>
        <w:t>.</w:t>
      </w:r>
      <w:r w:rsidR="005162D2" w:rsidRPr="00BB34F7">
        <w:rPr>
          <w:rFonts w:ascii="Arial" w:hAnsi="Arial" w:cs="Arial"/>
          <w:snapToGrid w:val="0"/>
          <w:sz w:val="12"/>
          <w:szCs w:val="12"/>
        </w:rPr>
        <w:t xml:space="preserve"> T</w:t>
      </w:r>
      <w:r w:rsidR="00DD6D8B" w:rsidRPr="00BB34F7">
        <w:rPr>
          <w:rFonts w:ascii="Arial" w:hAnsi="Arial" w:cs="Arial"/>
          <w:snapToGrid w:val="0"/>
          <w:sz w:val="12"/>
          <w:szCs w:val="12"/>
        </w:rPr>
        <w:t xml:space="preserve">he track co-chairs are: </w:t>
      </w:r>
      <w:r w:rsidR="00DD6D8B" w:rsidRPr="00BB34F7">
        <w:rPr>
          <w:rFonts w:ascii="Arial" w:hAnsi="Arial" w:cs="Arial"/>
          <w:b/>
          <w:snapToGrid w:val="0"/>
          <w:sz w:val="12"/>
          <w:szCs w:val="12"/>
        </w:rPr>
        <w:t>Clinical</w:t>
      </w:r>
      <w:r w:rsidR="005162D2" w:rsidRPr="00BB34F7">
        <w:rPr>
          <w:rFonts w:ascii="Arial" w:hAnsi="Arial" w:cs="Arial"/>
          <w:snapToGrid w:val="0"/>
          <w:sz w:val="12"/>
          <w:szCs w:val="12"/>
        </w:rPr>
        <w:t>:</w:t>
      </w:r>
      <w:r w:rsidR="005162D2" w:rsidRPr="00BB34F7">
        <w:rPr>
          <w:rFonts w:ascii="Arial" w:hAnsi="Arial" w:cs="Arial"/>
          <w:b/>
          <w:snapToGrid w:val="0"/>
          <w:sz w:val="12"/>
          <w:szCs w:val="12"/>
        </w:rPr>
        <w:t xml:space="preserve"> </w:t>
      </w:r>
      <w:r w:rsidR="00F022A4" w:rsidRPr="00BB34F7">
        <w:rPr>
          <w:rFonts w:ascii="Arial" w:hAnsi="Arial" w:cs="Arial"/>
          <w:snapToGrid w:val="0"/>
          <w:sz w:val="12"/>
          <w:szCs w:val="12"/>
        </w:rPr>
        <w:t>SAURABH MUKHOPADHYAY</w:t>
      </w:r>
      <w:r w:rsidR="00DD6D8B" w:rsidRPr="00BB34F7">
        <w:rPr>
          <w:rFonts w:ascii="Arial" w:hAnsi="Arial" w:cs="Arial" w:hint="eastAsia"/>
          <w:bCs/>
          <w:sz w:val="12"/>
          <w:szCs w:val="12"/>
          <w:lang w:eastAsia="ja-JP"/>
        </w:rPr>
        <w:t>, Abbvie</w:t>
      </w:r>
      <w:r w:rsidR="001B63FF" w:rsidRPr="00BB34F7">
        <w:rPr>
          <w:rFonts w:ascii="Arial" w:hAnsi="Arial" w:cs="Arial" w:hint="eastAsia"/>
          <w:bCs/>
          <w:sz w:val="12"/>
          <w:szCs w:val="12"/>
          <w:lang w:eastAsia="ja-JP"/>
        </w:rPr>
        <w:t>;</w:t>
      </w:r>
      <w:r w:rsidR="005162D2" w:rsidRPr="00BB34F7">
        <w:rPr>
          <w:rFonts w:ascii="Arial" w:hAnsi="Arial" w:cs="Arial"/>
          <w:snapToGrid w:val="0"/>
          <w:sz w:val="12"/>
          <w:szCs w:val="12"/>
        </w:rPr>
        <w:t xml:space="preserve"> </w:t>
      </w:r>
      <w:r w:rsidR="006807E1" w:rsidRPr="00BB34F7">
        <w:rPr>
          <w:rFonts w:ascii="Arial" w:hAnsi="Arial" w:cs="Arial" w:hint="eastAsia"/>
          <w:b/>
          <w:snapToGrid w:val="0"/>
          <w:sz w:val="12"/>
          <w:szCs w:val="12"/>
          <w:lang w:eastAsia="ja-JP"/>
        </w:rPr>
        <w:t>CMC</w:t>
      </w:r>
      <w:r w:rsidR="005162D2" w:rsidRPr="00BB34F7">
        <w:rPr>
          <w:rFonts w:ascii="Arial" w:hAnsi="Arial" w:cs="Arial"/>
          <w:snapToGrid w:val="0"/>
          <w:sz w:val="12"/>
          <w:szCs w:val="12"/>
        </w:rPr>
        <w:t xml:space="preserve">: </w:t>
      </w:r>
      <w:r w:rsidR="00F022A4" w:rsidRPr="00BB34F7">
        <w:rPr>
          <w:rFonts w:ascii="Arial" w:hAnsi="Arial" w:cs="Arial"/>
          <w:snapToGrid w:val="0"/>
          <w:sz w:val="12"/>
          <w:szCs w:val="12"/>
        </w:rPr>
        <w:t>KATHERINE GIA</w:t>
      </w:r>
      <w:r w:rsidR="00F73BAF" w:rsidRPr="00BB34F7">
        <w:rPr>
          <w:rFonts w:ascii="Arial" w:hAnsi="Arial" w:cs="Arial"/>
          <w:snapToGrid w:val="0"/>
          <w:sz w:val="12"/>
          <w:szCs w:val="12"/>
        </w:rPr>
        <w:t>C</w:t>
      </w:r>
      <w:r w:rsidR="00F022A4" w:rsidRPr="00BB34F7">
        <w:rPr>
          <w:rFonts w:ascii="Arial" w:hAnsi="Arial" w:cs="Arial"/>
          <w:snapToGrid w:val="0"/>
          <w:sz w:val="12"/>
          <w:szCs w:val="12"/>
        </w:rPr>
        <w:t>OLETTI</w:t>
      </w:r>
      <w:r w:rsidR="000C5707" w:rsidRPr="00BB34F7">
        <w:rPr>
          <w:rFonts w:ascii="Arial" w:hAnsi="Arial" w:cs="Arial" w:hint="eastAsia"/>
          <w:sz w:val="12"/>
          <w:szCs w:val="12"/>
          <w:lang w:eastAsia="ja-JP"/>
        </w:rPr>
        <w:t>, SynoloS</w:t>
      </w:r>
      <w:r w:rsidR="00DD6D8B" w:rsidRPr="00BB34F7">
        <w:rPr>
          <w:rFonts w:ascii="Arial" w:hAnsi="Arial" w:cs="Arial" w:hint="eastAsia"/>
          <w:sz w:val="12"/>
          <w:szCs w:val="12"/>
          <w:lang w:eastAsia="ja-JP"/>
        </w:rPr>
        <w:t>tat</w:t>
      </w:r>
      <w:r w:rsidR="00DD6D8B" w:rsidRPr="00BB34F7">
        <w:rPr>
          <w:rFonts w:ascii="Arial" w:hAnsi="Arial" w:cs="Arial"/>
          <w:sz w:val="12"/>
          <w:szCs w:val="12"/>
          <w:lang w:eastAsia="ja-JP"/>
        </w:rPr>
        <w:t>s</w:t>
      </w:r>
      <w:r w:rsidR="006807E1" w:rsidRPr="00BB34F7">
        <w:rPr>
          <w:rFonts w:ascii="Arial" w:hAnsi="Arial" w:cs="Arial" w:hint="eastAsia"/>
          <w:sz w:val="12"/>
          <w:szCs w:val="12"/>
          <w:lang w:eastAsia="ja-JP"/>
        </w:rPr>
        <w:t>;</w:t>
      </w:r>
      <w:r w:rsidR="00DD6D8B" w:rsidRPr="00BB34F7">
        <w:rPr>
          <w:rFonts w:ascii="Arial" w:hAnsi="Arial" w:cs="Arial"/>
          <w:snapToGrid w:val="0"/>
          <w:sz w:val="12"/>
          <w:szCs w:val="12"/>
        </w:rPr>
        <w:t xml:space="preserve"> </w:t>
      </w:r>
      <w:r w:rsidR="00DD6D8B" w:rsidRPr="00BB34F7">
        <w:rPr>
          <w:rFonts w:ascii="Arial" w:hAnsi="Arial" w:cs="Arial"/>
          <w:b/>
          <w:snapToGrid w:val="0"/>
          <w:sz w:val="12"/>
          <w:szCs w:val="12"/>
        </w:rPr>
        <w:t>Visualization/Programming/RWE</w:t>
      </w:r>
      <w:r w:rsidR="00FF3100" w:rsidRPr="00BB34F7">
        <w:rPr>
          <w:rFonts w:ascii="Arial" w:hAnsi="Arial" w:cs="Arial"/>
          <w:snapToGrid w:val="0"/>
          <w:sz w:val="12"/>
          <w:szCs w:val="12"/>
        </w:rPr>
        <w:t xml:space="preserve">: </w:t>
      </w:r>
      <w:r w:rsidR="00DD6D8B" w:rsidRPr="00BB34F7">
        <w:rPr>
          <w:rFonts w:ascii="Arial" w:hAnsi="Arial" w:cs="Arial"/>
          <w:snapToGrid w:val="0"/>
          <w:sz w:val="12"/>
          <w:szCs w:val="12"/>
        </w:rPr>
        <w:t>DONNA KOWALSKI</w:t>
      </w:r>
      <w:r w:rsidR="006F6C39" w:rsidRPr="00BB34F7">
        <w:rPr>
          <w:rFonts w:ascii="Arial" w:hAnsi="Arial" w:cs="Arial" w:hint="eastAsia"/>
          <w:b/>
          <w:snapToGrid w:val="0"/>
          <w:sz w:val="12"/>
          <w:szCs w:val="12"/>
          <w:lang w:eastAsia="ja-JP"/>
        </w:rPr>
        <w:t xml:space="preserve">, </w:t>
      </w:r>
      <w:r w:rsidR="00DD6D8B" w:rsidRPr="00BB34F7">
        <w:rPr>
          <w:rFonts w:ascii="Arial" w:hAnsi="Arial" w:cs="Arial"/>
          <w:snapToGrid w:val="0"/>
          <w:sz w:val="12"/>
          <w:szCs w:val="12"/>
          <w:lang w:eastAsia="ja-JP"/>
        </w:rPr>
        <w:t>Astellas</w:t>
      </w:r>
      <w:r w:rsidR="006807E1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>;</w:t>
      </w:r>
      <w:r w:rsidR="006807E1" w:rsidRPr="00BB34F7">
        <w:rPr>
          <w:rFonts w:ascii="Arial" w:hAnsi="Arial" w:cs="Arial"/>
          <w:snapToGrid w:val="0"/>
          <w:sz w:val="12"/>
          <w:szCs w:val="12"/>
          <w:lang w:eastAsia="ja-JP"/>
        </w:rPr>
        <w:t xml:space="preserve"> </w:t>
      </w:r>
      <w:r w:rsidR="00F022A4" w:rsidRPr="00BB34F7">
        <w:rPr>
          <w:rFonts w:ascii="Arial" w:hAnsi="Arial" w:cs="Arial"/>
          <w:b/>
          <w:snapToGrid w:val="0"/>
          <w:sz w:val="12"/>
          <w:szCs w:val="12"/>
          <w:lang w:eastAsia="ja-JP"/>
        </w:rPr>
        <w:t>Preclinical/Discovery</w:t>
      </w:r>
      <w:r w:rsidR="00F022A4" w:rsidRPr="00BB34F7">
        <w:rPr>
          <w:rFonts w:ascii="Arial" w:hAnsi="Arial" w:cs="Arial"/>
          <w:snapToGrid w:val="0"/>
          <w:sz w:val="12"/>
          <w:szCs w:val="12"/>
          <w:lang w:eastAsia="ja-JP"/>
        </w:rPr>
        <w:t>:</w:t>
      </w:r>
      <w:r w:rsidR="00F022A4" w:rsidRPr="00BB34F7">
        <w:rPr>
          <w:rFonts w:ascii="Arial" w:hAnsi="Arial" w:cs="Arial"/>
          <w:snapToGrid w:val="0"/>
          <w:sz w:val="12"/>
          <w:szCs w:val="12"/>
        </w:rPr>
        <w:t xml:space="preserve"> KATJA REMLINGER, GSK</w:t>
      </w:r>
      <w:r w:rsidR="00F022A4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 xml:space="preserve">; </w:t>
      </w:r>
      <w:r w:rsidR="00F022A4" w:rsidRPr="00BB34F7">
        <w:rPr>
          <w:rFonts w:ascii="Arial" w:hAnsi="Arial" w:cs="Arial"/>
          <w:b/>
          <w:snapToGrid w:val="0"/>
          <w:sz w:val="12"/>
          <w:szCs w:val="12"/>
          <w:lang w:eastAsia="ja-JP"/>
        </w:rPr>
        <w:t>Student Session</w:t>
      </w:r>
      <w:r w:rsidR="006807E1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>:</w:t>
      </w:r>
      <w:r w:rsidR="00F022A4" w:rsidRPr="00BB34F7">
        <w:rPr>
          <w:rFonts w:ascii="Arial" w:hAnsi="Arial" w:cs="Arial"/>
          <w:snapToGrid w:val="0"/>
          <w:sz w:val="12"/>
          <w:szCs w:val="12"/>
          <w:lang w:eastAsia="ja-JP"/>
        </w:rPr>
        <w:t xml:space="preserve"> VEAVI CHANG, BRIAN MILLEN</w:t>
      </w:r>
      <w:r w:rsidR="006807E1" w:rsidRPr="00BB34F7">
        <w:rPr>
          <w:rFonts w:ascii="Arial" w:hAnsi="Arial" w:cs="Arial" w:hint="eastAsia"/>
          <w:snapToGrid w:val="0"/>
          <w:sz w:val="12"/>
          <w:szCs w:val="12"/>
          <w:lang w:eastAsia="ja-JP"/>
        </w:rPr>
        <w:t xml:space="preserve">, Eli Lilly </w:t>
      </w:r>
      <w:r w:rsidR="00F022A4" w:rsidRPr="00BB34F7">
        <w:rPr>
          <w:rFonts w:ascii="Arial" w:hAnsi="Arial" w:cs="Arial"/>
          <w:snapToGrid w:val="0"/>
          <w:sz w:val="12"/>
          <w:szCs w:val="12"/>
        </w:rPr>
        <w:t>and BARRY KATZ, Indiana University.</w:t>
      </w:r>
    </w:p>
    <w:sectPr w:rsidR="001102F5" w:rsidRPr="00BB34F7" w:rsidSect="004B53F0">
      <w:pgSz w:w="12240" w:h="15840"/>
      <w:pgMar w:top="180" w:right="288" w:bottom="90" w:left="28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FB" w:rsidRDefault="000751FB">
      <w:r>
        <w:separator/>
      </w:r>
    </w:p>
  </w:endnote>
  <w:endnote w:type="continuationSeparator" w:id="0">
    <w:p w:rsidR="000751FB" w:rsidRDefault="000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FB" w:rsidRDefault="000751FB">
      <w:r>
        <w:separator/>
      </w:r>
    </w:p>
  </w:footnote>
  <w:footnote w:type="continuationSeparator" w:id="0">
    <w:p w:rsidR="000751FB" w:rsidRDefault="0007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EF"/>
    <w:multiLevelType w:val="hybridMultilevel"/>
    <w:tmpl w:val="75EEBBAA"/>
    <w:lvl w:ilvl="0" w:tplc="35FA1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6BE"/>
    <w:multiLevelType w:val="hybridMultilevel"/>
    <w:tmpl w:val="DBE80A6A"/>
    <w:lvl w:ilvl="0" w:tplc="0E6E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7BD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56D7"/>
    <w:multiLevelType w:val="hybridMultilevel"/>
    <w:tmpl w:val="9318A19C"/>
    <w:lvl w:ilvl="0" w:tplc="31D64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F39"/>
    <w:multiLevelType w:val="hybridMultilevel"/>
    <w:tmpl w:val="26169B10"/>
    <w:lvl w:ilvl="0" w:tplc="0426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CD8"/>
    <w:multiLevelType w:val="hybridMultilevel"/>
    <w:tmpl w:val="871A81AC"/>
    <w:lvl w:ilvl="0" w:tplc="AD54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7C46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3728"/>
    <w:multiLevelType w:val="hybridMultilevel"/>
    <w:tmpl w:val="4E2A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63E4B"/>
    <w:multiLevelType w:val="hybridMultilevel"/>
    <w:tmpl w:val="EC04F1C8"/>
    <w:lvl w:ilvl="0" w:tplc="E642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14B"/>
    <w:multiLevelType w:val="hybridMultilevel"/>
    <w:tmpl w:val="95ECE2DA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7BA6"/>
    <w:multiLevelType w:val="hybridMultilevel"/>
    <w:tmpl w:val="E88E31E0"/>
    <w:lvl w:ilvl="0" w:tplc="C928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9D4"/>
    <w:multiLevelType w:val="hybridMultilevel"/>
    <w:tmpl w:val="75EEBBAA"/>
    <w:lvl w:ilvl="0" w:tplc="35FA1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5E97"/>
    <w:multiLevelType w:val="hybridMultilevel"/>
    <w:tmpl w:val="023CFF3E"/>
    <w:lvl w:ilvl="0" w:tplc="BCA8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9429E"/>
    <w:multiLevelType w:val="hybridMultilevel"/>
    <w:tmpl w:val="4C061AC8"/>
    <w:lvl w:ilvl="0" w:tplc="C14AD8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7C5D7E"/>
    <w:multiLevelType w:val="hybridMultilevel"/>
    <w:tmpl w:val="050E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38F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E11"/>
    <w:multiLevelType w:val="hybridMultilevel"/>
    <w:tmpl w:val="219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10D2"/>
    <w:multiLevelType w:val="hybridMultilevel"/>
    <w:tmpl w:val="0F126E72"/>
    <w:lvl w:ilvl="0" w:tplc="291C6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B1D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9A6"/>
    <w:multiLevelType w:val="hybridMultilevel"/>
    <w:tmpl w:val="6324DA8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97A3A3E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8178C"/>
    <w:multiLevelType w:val="hybridMultilevel"/>
    <w:tmpl w:val="34E24BAA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66898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40684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5EB5"/>
    <w:multiLevelType w:val="hybridMultilevel"/>
    <w:tmpl w:val="504A8F80"/>
    <w:lvl w:ilvl="0" w:tplc="AD0C5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EA54B9"/>
    <w:multiLevelType w:val="hybridMultilevel"/>
    <w:tmpl w:val="13400414"/>
    <w:lvl w:ilvl="0" w:tplc="64A8F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83648"/>
    <w:multiLevelType w:val="hybridMultilevel"/>
    <w:tmpl w:val="66C6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EF6"/>
    <w:multiLevelType w:val="hybridMultilevel"/>
    <w:tmpl w:val="53D0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173A5"/>
    <w:multiLevelType w:val="hybridMultilevel"/>
    <w:tmpl w:val="9BDE284C"/>
    <w:lvl w:ilvl="0" w:tplc="3300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47184"/>
    <w:multiLevelType w:val="hybridMultilevel"/>
    <w:tmpl w:val="6AB418C2"/>
    <w:lvl w:ilvl="0" w:tplc="E9E45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472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13681"/>
    <w:multiLevelType w:val="hybridMultilevel"/>
    <w:tmpl w:val="427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47AA0"/>
    <w:multiLevelType w:val="hybridMultilevel"/>
    <w:tmpl w:val="9E688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228E0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F05F9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6ED4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620C9"/>
    <w:multiLevelType w:val="hybridMultilevel"/>
    <w:tmpl w:val="EB581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E2E16"/>
    <w:multiLevelType w:val="hybridMultilevel"/>
    <w:tmpl w:val="99BC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82145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1F39"/>
    <w:multiLevelType w:val="hybridMultilevel"/>
    <w:tmpl w:val="D6622124"/>
    <w:lvl w:ilvl="0" w:tplc="54E8A6A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0B83"/>
    <w:multiLevelType w:val="hybridMultilevel"/>
    <w:tmpl w:val="2780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458AE"/>
    <w:multiLevelType w:val="hybridMultilevel"/>
    <w:tmpl w:val="3ED27848"/>
    <w:lvl w:ilvl="0" w:tplc="F79A5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16"/>
  </w:num>
  <w:num w:numId="4">
    <w:abstractNumId w:val="3"/>
  </w:num>
  <w:num w:numId="5">
    <w:abstractNumId w:val="29"/>
  </w:num>
  <w:num w:numId="6">
    <w:abstractNumId w:val="1"/>
  </w:num>
  <w:num w:numId="7">
    <w:abstractNumId w:val="11"/>
  </w:num>
  <w:num w:numId="8">
    <w:abstractNumId w:val="25"/>
  </w:num>
  <w:num w:numId="9">
    <w:abstractNumId w:val="28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1"/>
  </w:num>
  <w:num w:numId="18">
    <w:abstractNumId w:val="7"/>
  </w:num>
  <w:num w:numId="19">
    <w:abstractNumId w:val="10"/>
  </w:num>
  <w:num w:numId="20">
    <w:abstractNumId w:val="17"/>
  </w:num>
  <w:num w:numId="21">
    <w:abstractNumId w:val="32"/>
  </w:num>
  <w:num w:numId="22">
    <w:abstractNumId w:val="27"/>
  </w:num>
  <w:num w:numId="23">
    <w:abstractNumId w:val="36"/>
  </w:num>
  <w:num w:numId="24">
    <w:abstractNumId w:val="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3"/>
  </w:num>
  <w:num w:numId="28">
    <w:abstractNumId w:val="22"/>
  </w:num>
  <w:num w:numId="29">
    <w:abstractNumId w:val="30"/>
  </w:num>
  <w:num w:numId="30">
    <w:abstractNumId w:val="9"/>
  </w:num>
  <w:num w:numId="31">
    <w:abstractNumId w:val="35"/>
  </w:num>
  <w:num w:numId="32">
    <w:abstractNumId w:val="38"/>
  </w:num>
  <w:num w:numId="33">
    <w:abstractNumId w:val="41"/>
  </w:num>
  <w:num w:numId="34">
    <w:abstractNumId w:val="23"/>
  </w:num>
  <w:num w:numId="35">
    <w:abstractNumId w:val="26"/>
  </w:num>
  <w:num w:numId="36">
    <w:abstractNumId w:val="31"/>
  </w:num>
  <w:num w:numId="37">
    <w:abstractNumId w:val="14"/>
  </w:num>
  <w:num w:numId="38">
    <w:abstractNumId w:val="34"/>
  </w:num>
  <w:num w:numId="39">
    <w:abstractNumId w:val="15"/>
  </w:num>
  <w:num w:numId="40">
    <w:abstractNumId w:val="37"/>
  </w:num>
  <w:num w:numId="41">
    <w:abstractNumId w:val="18"/>
  </w:num>
  <w:num w:numId="42">
    <w:abstractNumId w:val="19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7"/>
    <w:rsid w:val="000008E1"/>
    <w:rsid w:val="00001190"/>
    <w:rsid w:val="00001E78"/>
    <w:rsid w:val="00005A1C"/>
    <w:rsid w:val="00005AF3"/>
    <w:rsid w:val="000068FD"/>
    <w:rsid w:val="00006D7A"/>
    <w:rsid w:val="000074E4"/>
    <w:rsid w:val="00007C0B"/>
    <w:rsid w:val="00010056"/>
    <w:rsid w:val="00011A41"/>
    <w:rsid w:val="0001330E"/>
    <w:rsid w:val="000143EE"/>
    <w:rsid w:val="00014E4F"/>
    <w:rsid w:val="000150BA"/>
    <w:rsid w:val="00015187"/>
    <w:rsid w:val="000159C4"/>
    <w:rsid w:val="00020779"/>
    <w:rsid w:val="00020C48"/>
    <w:rsid w:val="00021268"/>
    <w:rsid w:val="00021466"/>
    <w:rsid w:val="00022879"/>
    <w:rsid w:val="000229BD"/>
    <w:rsid w:val="00023584"/>
    <w:rsid w:val="00023820"/>
    <w:rsid w:val="0002488A"/>
    <w:rsid w:val="0002519B"/>
    <w:rsid w:val="000251B0"/>
    <w:rsid w:val="000257B9"/>
    <w:rsid w:val="0002613D"/>
    <w:rsid w:val="00026DF1"/>
    <w:rsid w:val="00027423"/>
    <w:rsid w:val="00027B21"/>
    <w:rsid w:val="00030472"/>
    <w:rsid w:val="00030589"/>
    <w:rsid w:val="00030C74"/>
    <w:rsid w:val="000312BA"/>
    <w:rsid w:val="000314AB"/>
    <w:rsid w:val="00031755"/>
    <w:rsid w:val="00033417"/>
    <w:rsid w:val="00035B2C"/>
    <w:rsid w:val="000408A9"/>
    <w:rsid w:val="00040948"/>
    <w:rsid w:val="00040E26"/>
    <w:rsid w:val="00041266"/>
    <w:rsid w:val="0004185E"/>
    <w:rsid w:val="00041A84"/>
    <w:rsid w:val="000425F5"/>
    <w:rsid w:val="00042F17"/>
    <w:rsid w:val="00044FC6"/>
    <w:rsid w:val="0004505D"/>
    <w:rsid w:val="00046153"/>
    <w:rsid w:val="00046166"/>
    <w:rsid w:val="00047B22"/>
    <w:rsid w:val="00053CBC"/>
    <w:rsid w:val="000547FD"/>
    <w:rsid w:val="000549F9"/>
    <w:rsid w:val="0005561D"/>
    <w:rsid w:val="000561D6"/>
    <w:rsid w:val="000605FF"/>
    <w:rsid w:val="000609A6"/>
    <w:rsid w:val="00061C48"/>
    <w:rsid w:val="0006318F"/>
    <w:rsid w:val="0006394E"/>
    <w:rsid w:val="00064BDD"/>
    <w:rsid w:val="0006614F"/>
    <w:rsid w:val="000663E2"/>
    <w:rsid w:val="000663F5"/>
    <w:rsid w:val="000666D9"/>
    <w:rsid w:val="00067FB4"/>
    <w:rsid w:val="000712B1"/>
    <w:rsid w:val="00072550"/>
    <w:rsid w:val="000729F8"/>
    <w:rsid w:val="00072DB4"/>
    <w:rsid w:val="00073A3D"/>
    <w:rsid w:val="00075164"/>
    <w:rsid w:val="000751FB"/>
    <w:rsid w:val="0007577B"/>
    <w:rsid w:val="00075802"/>
    <w:rsid w:val="00077A92"/>
    <w:rsid w:val="00077D1C"/>
    <w:rsid w:val="000801D1"/>
    <w:rsid w:val="000801E0"/>
    <w:rsid w:val="0008142C"/>
    <w:rsid w:val="0008156E"/>
    <w:rsid w:val="000821BC"/>
    <w:rsid w:val="0008221E"/>
    <w:rsid w:val="00082A8A"/>
    <w:rsid w:val="0008769B"/>
    <w:rsid w:val="0009129F"/>
    <w:rsid w:val="000913D0"/>
    <w:rsid w:val="00093BBE"/>
    <w:rsid w:val="00094E1A"/>
    <w:rsid w:val="00096616"/>
    <w:rsid w:val="00096F8F"/>
    <w:rsid w:val="000971E3"/>
    <w:rsid w:val="000975D0"/>
    <w:rsid w:val="00097917"/>
    <w:rsid w:val="000A0C6A"/>
    <w:rsid w:val="000A2A81"/>
    <w:rsid w:val="000A4344"/>
    <w:rsid w:val="000A4B4F"/>
    <w:rsid w:val="000A7151"/>
    <w:rsid w:val="000A74F4"/>
    <w:rsid w:val="000B1AE6"/>
    <w:rsid w:val="000B24CA"/>
    <w:rsid w:val="000B2BDA"/>
    <w:rsid w:val="000B3F36"/>
    <w:rsid w:val="000B425B"/>
    <w:rsid w:val="000B4AE0"/>
    <w:rsid w:val="000B4CA8"/>
    <w:rsid w:val="000B61D0"/>
    <w:rsid w:val="000B63FC"/>
    <w:rsid w:val="000B6624"/>
    <w:rsid w:val="000B7500"/>
    <w:rsid w:val="000C043A"/>
    <w:rsid w:val="000C08AF"/>
    <w:rsid w:val="000C16EA"/>
    <w:rsid w:val="000C1D80"/>
    <w:rsid w:val="000C2AF4"/>
    <w:rsid w:val="000C2F53"/>
    <w:rsid w:val="000C3138"/>
    <w:rsid w:val="000C335C"/>
    <w:rsid w:val="000C340E"/>
    <w:rsid w:val="000C4871"/>
    <w:rsid w:val="000C5422"/>
    <w:rsid w:val="000C5707"/>
    <w:rsid w:val="000C5AB8"/>
    <w:rsid w:val="000C67A5"/>
    <w:rsid w:val="000C78BD"/>
    <w:rsid w:val="000C7E0C"/>
    <w:rsid w:val="000D025F"/>
    <w:rsid w:val="000D0588"/>
    <w:rsid w:val="000D1FFC"/>
    <w:rsid w:val="000D474B"/>
    <w:rsid w:val="000D54DE"/>
    <w:rsid w:val="000D6468"/>
    <w:rsid w:val="000D73E4"/>
    <w:rsid w:val="000E0D2B"/>
    <w:rsid w:val="000E292F"/>
    <w:rsid w:val="000E3294"/>
    <w:rsid w:val="000E3756"/>
    <w:rsid w:val="000E3BD4"/>
    <w:rsid w:val="000E618D"/>
    <w:rsid w:val="000F0593"/>
    <w:rsid w:val="000F0D01"/>
    <w:rsid w:val="000F13E3"/>
    <w:rsid w:val="000F1D7B"/>
    <w:rsid w:val="000F4983"/>
    <w:rsid w:val="000F4F6A"/>
    <w:rsid w:val="000F7D77"/>
    <w:rsid w:val="000F7F5F"/>
    <w:rsid w:val="001006D6"/>
    <w:rsid w:val="00101D77"/>
    <w:rsid w:val="00101F6F"/>
    <w:rsid w:val="0010214D"/>
    <w:rsid w:val="001021A4"/>
    <w:rsid w:val="00103A14"/>
    <w:rsid w:val="00103C68"/>
    <w:rsid w:val="001102F5"/>
    <w:rsid w:val="001105C3"/>
    <w:rsid w:val="00111EBE"/>
    <w:rsid w:val="00113D3D"/>
    <w:rsid w:val="00117325"/>
    <w:rsid w:val="0012022A"/>
    <w:rsid w:val="001210DE"/>
    <w:rsid w:val="0012132D"/>
    <w:rsid w:val="00121690"/>
    <w:rsid w:val="0012283B"/>
    <w:rsid w:val="00122AD7"/>
    <w:rsid w:val="00123486"/>
    <w:rsid w:val="001238C3"/>
    <w:rsid w:val="00126BF6"/>
    <w:rsid w:val="00126D8F"/>
    <w:rsid w:val="001271CC"/>
    <w:rsid w:val="0013011F"/>
    <w:rsid w:val="001310DE"/>
    <w:rsid w:val="00132D61"/>
    <w:rsid w:val="001332EA"/>
    <w:rsid w:val="00133D1B"/>
    <w:rsid w:val="001360A2"/>
    <w:rsid w:val="00136A54"/>
    <w:rsid w:val="00136EBA"/>
    <w:rsid w:val="00141D9A"/>
    <w:rsid w:val="00142E99"/>
    <w:rsid w:val="0014400C"/>
    <w:rsid w:val="001441B4"/>
    <w:rsid w:val="0014495B"/>
    <w:rsid w:val="00146F6C"/>
    <w:rsid w:val="00147918"/>
    <w:rsid w:val="001515CB"/>
    <w:rsid w:val="00152AD6"/>
    <w:rsid w:val="00152E95"/>
    <w:rsid w:val="00153352"/>
    <w:rsid w:val="0015384F"/>
    <w:rsid w:val="001542DC"/>
    <w:rsid w:val="00154A92"/>
    <w:rsid w:val="00155283"/>
    <w:rsid w:val="00155569"/>
    <w:rsid w:val="00155828"/>
    <w:rsid w:val="001559FF"/>
    <w:rsid w:val="00155D9D"/>
    <w:rsid w:val="00156576"/>
    <w:rsid w:val="00157BD9"/>
    <w:rsid w:val="001620F1"/>
    <w:rsid w:val="00162D04"/>
    <w:rsid w:val="001641C4"/>
    <w:rsid w:val="00166A86"/>
    <w:rsid w:val="00170938"/>
    <w:rsid w:val="001738A6"/>
    <w:rsid w:val="00173BAC"/>
    <w:rsid w:val="00173D31"/>
    <w:rsid w:val="001751F5"/>
    <w:rsid w:val="0017596E"/>
    <w:rsid w:val="0017678F"/>
    <w:rsid w:val="001775FA"/>
    <w:rsid w:val="00177BAF"/>
    <w:rsid w:val="00177DC7"/>
    <w:rsid w:val="001804F3"/>
    <w:rsid w:val="001809EC"/>
    <w:rsid w:val="00184662"/>
    <w:rsid w:val="00184D35"/>
    <w:rsid w:val="001856D0"/>
    <w:rsid w:val="00187E34"/>
    <w:rsid w:val="00187EF7"/>
    <w:rsid w:val="00190448"/>
    <w:rsid w:val="00190D06"/>
    <w:rsid w:val="00191EEE"/>
    <w:rsid w:val="00193044"/>
    <w:rsid w:val="001940C5"/>
    <w:rsid w:val="001A2FB4"/>
    <w:rsid w:val="001A5C35"/>
    <w:rsid w:val="001A6E19"/>
    <w:rsid w:val="001A6E35"/>
    <w:rsid w:val="001A717D"/>
    <w:rsid w:val="001A7519"/>
    <w:rsid w:val="001B0CE1"/>
    <w:rsid w:val="001B1BAC"/>
    <w:rsid w:val="001B2203"/>
    <w:rsid w:val="001B2464"/>
    <w:rsid w:val="001B26E3"/>
    <w:rsid w:val="001B479E"/>
    <w:rsid w:val="001B520A"/>
    <w:rsid w:val="001B5730"/>
    <w:rsid w:val="001B5E07"/>
    <w:rsid w:val="001B63FF"/>
    <w:rsid w:val="001B7824"/>
    <w:rsid w:val="001C1826"/>
    <w:rsid w:val="001C3066"/>
    <w:rsid w:val="001C3258"/>
    <w:rsid w:val="001C4C49"/>
    <w:rsid w:val="001C53A2"/>
    <w:rsid w:val="001C54F8"/>
    <w:rsid w:val="001C6AFF"/>
    <w:rsid w:val="001C7520"/>
    <w:rsid w:val="001D0E30"/>
    <w:rsid w:val="001D2E8A"/>
    <w:rsid w:val="001D402E"/>
    <w:rsid w:val="001D7069"/>
    <w:rsid w:val="001D744C"/>
    <w:rsid w:val="001D7A43"/>
    <w:rsid w:val="001E0092"/>
    <w:rsid w:val="001E14F9"/>
    <w:rsid w:val="001E1688"/>
    <w:rsid w:val="001E494E"/>
    <w:rsid w:val="001E5193"/>
    <w:rsid w:val="001E5AEF"/>
    <w:rsid w:val="001E64E3"/>
    <w:rsid w:val="001E69E4"/>
    <w:rsid w:val="001E79F1"/>
    <w:rsid w:val="001E7C0B"/>
    <w:rsid w:val="001F05D6"/>
    <w:rsid w:val="001F09EE"/>
    <w:rsid w:val="001F0EE4"/>
    <w:rsid w:val="001F14D4"/>
    <w:rsid w:val="001F1BDB"/>
    <w:rsid w:val="001F3245"/>
    <w:rsid w:val="001F580D"/>
    <w:rsid w:val="001F72A7"/>
    <w:rsid w:val="002006F1"/>
    <w:rsid w:val="002007DF"/>
    <w:rsid w:val="0020212F"/>
    <w:rsid w:val="00202ACD"/>
    <w:rsid w:val="00202FC0"/>
    <w:rsid w:val="00205451"/>
    <w:rsid w:val="002072CA"/>
    <w:rsid w:val="00207C78"/>
    <w:rsid w:val="00211820"/>
    <w:rsid w:val="00215AD4"/>
    <w:rsid w:val="00216155"/>
    <w:rsid w:val="00221940"/>
    <w:rsid w:val="00221BF7"/>
    <w:rsid w:val="00222925"/>
    <w:rsid w:val="00223F31"/>
    <w:rsid w:val="00224578"/>
    <w:rsid w:val="00224DE4"/>
    <w:rsid w:val="002260AF"/>
    <w:rsid w:val="002270D3"/>
    <w:rsid w:val="00227539"/>
    <w:rsid w:val="0023001D"/>
    <w:rsid w:val="00232475"/>
    <w:rsid w:val="00233C3E"/>
    <w:rsid w:val="0023495B"/>
    <w:rsid w:val="002365BA"/>
    <w:rsid w:val="00237BDA"/>
    <w:rsid w:val="0024017A"/>
    <w:rsid w:val="002418B6"/>
    <w:rsid w:val="002426AA"/>
    <w:rsid w:val="00242D7D"/>
    <w:rsid w:val="00244F38"/>
    <w:rsid w:val="00245729"/>
    <w:rsid w:val="002469DB"/>
    <w:rsid w:val="00247B16"/>
    <w:rsid w:val="00250472"/>
    <w:rsid w:val="00254CE8"/>
    <w:rsid w:val="002552CC"/>
    <w:rsid w:val="00255463"/>
    <w:rsid w:val="00260B4F"/>
    <w:rsid w:val="00260E55"/>
    <w:rsid w:val="00261579"/>
    <w:rsid w:val="0026392A"/>
    <w:rsid w:val="00264006"/>
    <w:rsid w:val="002641BA"/>
    <w:rsid w:val="002647A5"/>
    <w:rsid w:val="002676F7"/>
    <w:rsid w:val="002721FA"/>
    <w:rsid w:val="002729E5"/>
    <w:rsid w:val="002739EC"/>
    <w:rsid w:val="00275A1E"/>
    <w:rsid w:val="00275B1C"/>
    <w:rsid w:val="00276023"/>
    <w:rsid w:val="00277B90"/>
    <w:rsid w:val="002800A0"/>
    <w:rsid w:val="0028059D"/>
    <w:rsid w:val="00280AAE"/>
    <w:rsid w:val="002818E3"/>
    <w:rsid w:val="0028251D"/>
    <w:rsid w:val="002834B3"/>
    <w:rsid w:val="002835F2"/>
    <w:rsid w:val="00284385"/>
    <w:rsid w:val="002844EE"/>
    <w:rsid w:val="00284A50"/>
    <w:rsid w:val="00284AAC"/>
    <w:rsid w:val="00285454"/>
    <w:rsid w:val="0028581A"/>
    <w:rsid w:val="0028637E"/>
    <w:rsid w:val="00286748"/>
    <w:rsid w:val="00286B80"/>
    <w:rsid w:val="00287484"/>
    <w:rsid w:val="0028796B"/>
    <w:rsid w:val="00290F31"/>
    <w:rsid w:val="002918A1"/>
    <w:rsid w:val="00291D71"/>
    <w:rsid w:val="00294F3A"/>
    <w:rsid w:val="002968D2"/>
    <w:rsid w:val="00297F31"/>
    <w:rsid w:val="002A0624"/>
    <w:rsid w:val="002A2A6B"/>
    <w:rsid w:val="002A3037"/>
    <w:rsid w:val="002A3BB2"/>
    <w:rsid w:val="002A56CB"/>
    <w:rsid w:val="002A6797"/>
    <w:rsid w:val="002B0040"/>
    <w:rsid w:val="002B01BF"/>
    <w:rsid w:val="002B0B65"/>
    <w:rsid w:val="002B0C66"/>
    <w:rsid w:val="002B138F"/>
    <w:rsid w:val="002B16EE"/>
    <w:rsid w:val="002B1940"/>
    <w:rsid w:val="002B1BB3"/>
    <w:rsid w:val="002B1FAD"/>
    <w:rsid w:val="002B2D79"/>
    <w:rsid w:val="002B3A5F"/>
    <w:rsid w:val="002B3DA0"/>
    <w:rsid w:val="002B4340"/>
    <w:rsid w:val="002B49C4"/>
    <w:rsid w:val="002B4CFA"/>
    <w:rsid w:val="002B5E0C"/>
    <w:rsid w:val="002B7ABA"/>
    <w:rsid w:val="002C04C6"/>
    <w:rsid w:val="002C126B"/>
    <w:rsid w:val="002C1F28"/>
    <w:rsid w:val="002C21A8"/>
    <w:rsid w:val="002C375C"/>
    <w:rsid w:val="002C4A07"/>
    <w:rsid w:val="002C5E87"/>
    <w:rsid w:val="002C7BDE"/>
    <w:rsid w:val="002D01FA"/>
    <w:rsid w:val="002D1A7E"/>
    <w:rsid w:val="002D1AC8"/>
    <w:rsid w:val="002D37B4"/>
    <w:rsid w:val="002D53EE"/>
    <w:rsid w:val="002D594B"/>
    <w:rsid w:val="002D5DB1"/>
    <w:rsid w:val="002D5E93"/>
    <w:rsid w:val="002D6313"/>
    <w:rsid w:val="002D6375"/>
    <w:rsid w:val="002D77D5"/>
    <w:rsid w:val="002E03A1"/>
    <w:rsid w:val="002E045B"/>
    <w:rsid w:val="002E15B0"/>
    <w:rsid w:val="002E1AE8"/>
    <w:rsid w:val="002E2512"/>
    <w:rsid w:val="002E2B3C"/>
    <w:rsid w:val="002E30A1"/>
    <w:rsid w:val="002E5BE2"/>
    <w:rsid w:val="002E6ED6"/>
    <w:rsid w:val="002E6F1F"/>
    <w:rsid w:val="002E7F2B"/>
    <w:rsid w:val="002E7F5A"/>
    <w:rsid w:val="002F0741"/>
    <w:rsid w:val="002F0D50"/>
    <w:rsid w:val="002F12E3"/>
    <w:rsid w:val="002F2BC6"/>
    <w:rsid w:val="002F3625"/>
    <w:rsid w:val="002F5554"/>
    <w:rsid w:val="002F599A"/>
    <w:rsid w:val="002F5B7A"/>
    <w:rsid w:val="002F5C88"/>
    <w:rsid w:val="002F6AFB"/>
    <w:rsid w:val="002F7FC5"/>
    <w:rsid w:val="00300A61"/>
    <w:rsid w:val="00300AB7"/>
    <w:rsid w:val="00303D82"/>
    <w:rsid w:val="0030427C"/>
    <w:rsid w:val="00304756"/>
    <w:rsid w:val="00304A0C"/>
    <w:rsid w:val="003057C3"/>
    <w:rsid w:val="00307680"/>
    <w:rsid w:val="00307893"/>
    <w:rsid w:val="00311CA6"/>
    <w:rsid w:val="00313A8B"/>
    <w:rsid w:val="0031789D"/>
    <w:rsid w:val="00317F78"/>
    <w:rsid w:val="00320F38"/>
    <w:rsid w:val="00321F61"/>
    <w:rsid w:val="00324042"/>
    <w:rsid w:val="00324175"/>
    <w:rsid w:val="00324B12"/>
    <w:rsid w:val="00325B6E"/>
    <w:rsid w:val="003263F6"/>
    <w:rsid w:val="00326426"/>
    <w:rsid w:val="00327D65"/>
    <w:rsid w:val="00330AB8"/>
    <w:rsid w:val="00331112"/>
    <w:rsid w:val="00334886"/>
    <w:rsid w:val="00334FE9"/>
    <w:rsid w:val="003350D0"/>
    <w:rsid w:val="00337141"/>
    <w:rsid w:val="00337741"/>
    <w:rsid w:val="00337A9E"/>
    <w:rsid w:val="00340E8E"/>
    <w:rsid w:val="00341388"/>
    <w:rsid w:val="00341B24"/>
    <w:rsid w:val="00342656"/>
    <w:rsid w:val="00343F2C"/>
    <w:rsid w:val="00344575"/>
    <w:rsid w:val="00345ADE"/>
    <w:rsid w:val="0035014F"/>
    <w:rsid w:val="00351EFD"/>
    <w:rsid w:val="003550D5"/>
    <w:rsid w:val="00355C32"/>
    <w:rsid w:val="00356271"/>
    <w:rsid w:val="003571E1"/>
    <w:rsid w:val="00363C11"/>
    <w:rsid w:val="00363E98"/>
    <w:rsid w:val="003651CA"/>
    <w:rsid w:val="00365552"/>
    <w:rsid w:val="00365BC5"/>
    <w:rsid w:val="00365BF2"/>
    <w:rsid w:val="003660B6"/>
    <w:rsid w:val="00367372"/>
    <w:rsid w:val="00367449"/>
    <w:rsid w:val="00370191"/>
    <w:rsid w:val="00371566"/>
    <w:rsid w:val="003720F7"/>
    <w:rsid w:val="00373558"/>
    <w:rsid w:val="0037470C"/>
    <w:rsid w:val="00374766"/>
    <w:rsid w:val="00374EDD"/>
    <w:rsid w:val="00375501"/>
    <w:rsid w:val="00376B38"/>
    <w:rsid w:val="00376E26"/>
    <w:rsid w:val="003776FE"/>
    <w:rsid w:val="00377EF3"/>
    <w:rsid w:val="0038003B"/>
    <w:rsid w:val="00381D1F"/>
    <w:rsid w:val="00381E5C"/>
    <w:rsid w:val="00382675"/>
    <w:rsid w:val="00383801"/>
    <w:rsid w:val="00384353"/>
    <w:rsid w:val="003861E6"/>
    <w:rsid w:val="0038745F"/>
    <w:rsid w:val="0039083D"/>
    <w:rsid w:val="00390894"/>
    <w:rsid w:val="00391145"/>
    <w:rsid w:val="00391483"/>
    <w:rsid w:val="0039152D"/>
    <w:rsid w:val="00391803"/>
    <w:rsid w:val="00392801"/>
    <w:rsid w:val="00392812"/>
    <w:rsid w:val="00393878"/>
    <w:rsid w:val="00394C71"/>
    <w:rsid w:val="00395675"/>
    <w:rsid w:val="00395726"/>
    <w:rsid w:val="00397AFC"/>
    <w:rsid w:val="003A1474"/>
    <w:rsid w:val="003A20E7"/>
    <w:rsid w:val="003A3932"/>
    <w:rsid w:val="003A3AA1"/>
    <w:rsid w:val="003A66F9"/>
    <w:rsid w:val="003A6B4C"/>
    <w:rsid w:val="003B032C"/>
    <w:rsid w:val="003B26C0"/>
    <w:rsid w:val="003B272D"/>
    <w:rsid w:val="003B30F5"/>
    <w:rsid w:val="003B345E"/>
    <w:rsid w:val="003B61CB"/>
    <w:rsid w:val="003B621F"/>
    <w:rsid w:val="003B647F"/>
    <w:rsid w:val="003C0911"/>
    <w:rsid w:val="003C09CA"/>
    <w:rsid w:val="003C0BEB"/>
    <w:rsid w:val="003C146F"/>
    <w:rsid w:val="003C4234"/>
    <w:rsid w:val="003C4D0E"/>
    <w:rsid w:val="003C5608"/>
    <w:rsid w:val="003C5DAE"/>
    <w:rsid w:val="003D1F09"/>
    <w:rsid w:val="003D296D"/>
    <w:rsid w:val="003D3CA4"/>
    <w:rsid w:val="003D3D57"/>
    <w:rsid w:val="003D6DA2"/>
    <w:rsid w:val="003D6F86"/>
    <w:rsid w:val="003D76EC"/>
    <w:rsid w:val="003E0543"/>
    <w:rsid w:val="003E30BF"/>
    <w:rsid w:val="003E3535"/>
    <w:rsid w:val="003E4185"/>
    <w:rsid w:val="003E56C9"/>
    <w:rsid w:val="003E628B"/>
    <w:rsid w:val="003E792B"/>
    <w:rsid w:val="003E79CB"/>
    <w:rsid w:val="003F0AED"/>
    <w:rsid w:val="003F1C21"/>
    <w:rsid w:val="003F2C16"/>
    <w:rsid w:val="003F3359"/>
    <w:rsid w:val="003F39DD"/>
    <w:rsid w:val="003F4050"/>
    <w:rsid w:val="003F42E6"/>
    <w:rsid w:val="003F4F82"/>
    <w:rsid w:val="003F56EA"/>
    <w:rsid w:val="003F622D"/>
    <w:rsid w:val="003F7763"/>
    <w:rsid w:val="003F7B4D"/>
    <w:rsid w:val="00400CBD"/>
    <w:rsid w:val="0040360F"/>
    <w:rsid w:val="00404910"/>
    <w:rsid w:val="00405161"/>
    <w:rsid w:val="00405349"/>
    <w:rsid w:val="00406630"/>
    <w:rsid w:val="0040780B"/>
    <w:rsid w:val="00410397"/>
    <w:rsid w:val="00410A14"/>
    <w:rsid w:val="00410B31"/>
    <w:rsid w:val="0041141F"/>
    <w:rsid w:val="00412AAC"/>
    <w:rsid w:val="004134FB"/>
    <w:rsid w:val="004136D2"/>
    <w:rsid w:val="00415552"/>
    <w:rsid w:val="00415917"/>
    <w:rsid w:val="00416B8E"/>
    <w:rsid w:val="00421852"/>
    <w:rsid w:val="0042280C"/>
    <w:rsid w:val="004230A3"/>
    <w:rsid w:val="00423B81"/>
    <w:rsid w:val="00423C49"/>
    <w:rsid w:val="00425285"/>
    <w:rsid w:val="00425A9F"/>
    <w:rsid w:val="004274D9"/>
    <w:rsid w:val="004279C2"/>
    <w:rsid w:val="0043029A"/>
    <w:rsid w:val="00431011"/>
    <w:rsid w:val="00431631"/>
    <w:rsid w:val="00431C7B"/>
    <w:rsid w:val="00432818"/>
    <w:rsid w:val="0043336A"/>
    <w:rsid w:val="00433799"/>
    <w:rsid w:val="00433884"/>
    <w:rsid w:val="0043393A"/>
    <w:rsid w:val="00433952"/>
    <w:rsid w:val="00434384"/>
    <w:rsid w:val="00434F7B"/>
    <w:rsid w:val="0043534F"/>
    <w:rsid w:val="0043678A"/>
    <w:rsid w:val="00440DA9"/>
    <w:rsid w:val="00441C57"/>
    <w:rsid w:val="00443F87"/>
    <w:rsid w:val="00445112"/>
    <w:rsid w:val="00450167"/>
    <w:rsid w:val="00450D98"/>
    <w:rsid w:val="004510C6"/>
    <w:rsid w:val="004518E7"/>
    <w:rsid w:val="004522A7"/>
    <w:rsid w:val="0045299E"/>
    <w:rsid w:val="00453BAD"/>
    <w:rsid w:val="0045597E"/>
    <w:rsid w:val="00457545"/>
    <w:rsid w:val="004603F8"/>
    <w:rsid w:val="0046171B"/>
    <w:rsid w:val="004618CD"/>
    <w:rsid w:val="004622F5"/>
    <w:rsid w:val="00463065"/>
    <w:rsid w:val="004633E3"/>
    <w:rsid w:val="0046522A"/>
    <w:rsid w:val="00465296"/>
    <w:rsid w:val="00465740"/>
    <w:rsid w:val="00465B9D"/>
    <w:rsid w:val="00465F8F"/>
    <w:rsid w:val="0046638F"/>
    <w:rsid w:val="004665ED"/>
    <w:rsid w:val="00466DCB"/>
    <w:rsid w:val="004710AB"/>
    <w:rsid w:val="00471EC6"/>
    <w:rsid w:val="00471F0E"/>
    <w:rsid w:val="004751F6"/>
    <w:rsid w:val="004765AC"/>
    <w:rsid w:val="00476D48"/>
    <w:rsid w:val="00477552"/>
    <w:rsid w:val="00481201"/>
    <w:rsid w:val="00481D08"/>
    <w:rsid w:val="00482561"/>
    <w:rsid w:val="00482809"/>
    <w:rsid w:val="00484AA8"/>
    <w:rsid w:val="004852AE"/>
    <w:rsid w:val="00490DD6"/>
    <w:rsid w:val="00490EF6"/>
    <w:rsid w:val="004939FE"/>
    <w:rsid w:val="00495DBB"/>
    <w:rsid w:val="00495E84"/>
    <w:rsid w:val="00496B37"/>
    <w:rsid w:val="00497566"/>
    <w:rsid w:val="004A00A9"/>
    <w:rsid w:val="004A2664"/>
    <w:rsid w:val="004A368E"/>
    <w:rsid w:val="004A38A1"/>
    <w:rsid w:val="004A3E8A"/>
    <w:rsid w:val="004A71F6"/>
    <w:rsid w:val="004A75F5"/>
    <w:rsid w:val="004B0217"/>
    <w:rsid w:val="004B0325"/>
    <w:rsid w:val="004B23D2"/>
    <w:rsid w:val="004B26C3"/>
    <w:rsid w:val="004B27A3"/>
    <w:rsid w:val="004B46E3"/>
    <w:rsid w:val="004B53F0"/>
    <w:rsid w:val="004B6A06"/>
    <w:rsid w:val="004B70EA"/>
    <w:rsid w:val="004C017F"/>
    <w:rsid w:val="004C1555"/>
    <w:rsid w:val="004C22CB"/>
    <w:rsid w:val="004C245E"/>
    <w:rsid w:val="004C2FB9"/>
    <w:rsid w:val="004C3CC9"/>
    <w:rsid w:val="004C586D"/>
    <w:rsid w:val="004C5A17"/>
    <w:rsid w:val="004C6E23"/>
    <w:rsid w:val="004C727E"/>
    <w:rsid w:val="004C7446"/>
    <w:rsid w:val="004D0A73"/>
    <w:rsid w:val="004D1687"/>
    <w:rsid w:val="004D2785"/>
    <w:rsid w:val="004D2F41"/>
    <w:rsid w:val="004D3901"/>
    <w:rsid w:val="004D4B08"/>
    <w:rsid w:val="004D517A"/>
    <w:rsid w:val="004D54AA"/>
    <w:rsid w:val="004D5DEC"/>
    <w:rsid w:val="004D62D2"/>
    <w:rsid w:val="004D665A"/>
    <w:rsid w:val="004D7639"/>
    <w:rsid w:val="004E08D1"/>
    <w:rsid w:val="004E3DA4"/>
    <w:rsid w:val="004E6616"/>
    <w:rsid w:val="004E6ECD"/>
    <w:rsid w:val="004E7326"/>
    <w:rsid w:val="004F0788"/>
    <w:rsid w:val="004F0848"/>
    <w:rsid w:val="004F2067"/>
    <w:rsid w:val="004F2279"/>
    <w:rsid w:val="004F368D"/>
    <w:rsid w:val="004F41F7"/>
    <w:rsid w:val="004F48C7"/>
    <w:rsid w:val="004F5F17"/>
    <w:rsid w:val="005004C6"/>
    <w:rsid w:val="00500556"/>
    <w:rsid w:val="0050430D"/>
    <w:rsid w:val="00504638"/>
    <w:rsid w:val="005047D3"/>
    <w:rsid w:val="00504B24"/>
    <w:rsid w:val="0050572E"/>
    <w:rsid w:val="00511AA6"/>
    <w:rsid w:val="005123F7"/>
    <w:rsid w:val="00514CB8"/>
    <w:rsid w:val="00515730"/>
    <w:rsid w:val="005162D2"/>
    <w:rsid w:val="005165B8"/>
    <w:rsid w:val="00517346"/>
    <w:rsid w:val="00517E55"/>
    <w:rsid w:val="00523333"/>
    <w:rsid w:val="005234C6"/>
    <w:rsid w:val="00524748"/>
    <w:rsid w:val="005252EF"/>
    <w:rsid w:val="00525C95"/>
    <w:rsid w:val="00525D3A"/>
    <w:rsid w:val="005268CE"/>
    <w:rsid w:val="00527306"/>
    <w:rsid w:val="00527C9B"/>
    <w:rsid w:val="00530619"/>
    <w:rsid w:val="00530C76"/>
    <w:rsid w:val="0053118D"/>
    <w:rsid w:val="00531CFF"/>
    <w:rsid w:val="00533737"/>
    <w:rsid w:val="0053422D"/>
    <w:rsid w:val="00536275"/>
    <w:rsid w:val="005377D2"/>
    <w:rsid w:val="00541135"/>
    <w:rsid w:val="00542B3E"/>
    <w:rsid w:val="00543B52"/>
    <w:rsid w:val="0054632F"/>
    <w:rsid w:val="00547215"/>
    <w:rsid w:val="00550F85"/>
    <w:rsid w:val="00553723"/>
    <w:rsid w:val="00554957"/>
    <w:rsid w:val="00556461"/>
    <w:rsid w:val="0055681B"/>
    <w:rsid w:val="00557B71"/>
    <w:rsid w:val="00557C5A"/>
    <w:rsid w:val="00557E3A"/>
    <w:rsid w:val="0056158D"/>
    <w:rsid w:val="00562ABC"/>
    <w:rsid w:val="00565C1C"/>
    <w:rsid w:val="00566CDA"/>
    <w:rsid w:val="00567119"/>
    <w:rsid w:val="00567A02"/>
    <w:rsid w:val="005701CC"/>
    <w:rsid w:val="005723A3"/>
    <w:rsid w:val="0057246B"/>
    <w:rsid w:val="00574F89"/>
    <w:rsid w:val="005752B4"/>
    <w:rsid w:val="0057678B"/>
    <w:rsid w:val="00576D2A"/>
    <w:rsid w:val="005772C5"/>
    <w:rsid w:val="00582BFE"/>
    <w:rsid w:val="0058330B"/>
    <w:rsid w:val="005833C3"/>
    <w:rsid w:val="00583C6C"/>
    <w:rsid w:val="0058425C"/>
    <w:rsid w:val="00584378"/>
    <w:rsid w:val="00584D5D"/>
    <w:rsid w:val="00585A6F"/>
    <w:rsid w:val="00585B71"/>
    <w:rsid w:val="00585F92"/>
    <w:rsid w:val="00586249"/>
    <w:rsid w:val="0058653F"/>
    <w:rsid w:val="0059001A"/>
    <w:rsid w:val="005901A7"/>
    <w:rsid w:val="0059080B"/>
    <w:rsid w:val="00591123"/>
    <w:rsid w:val="00593990"/>
    <w:rsid w:val="00594E01"/>
    <w:rsid w:val="0059606E"/>
    <w:rsid w:val="00597CFD"/>
    <w:rsid w:val="005A0730"/>
    <w:rsid w:val="005A08ED"/>
    <w:rsid w:val="005A1EF0"/>
    <w:rsid w:val="005A3100"/>
    <w:rsid w:val="005B03A9"/>
    <w:rsid w:val="005B0A48"/>
    <w:rsid w:val="005B1949"/>
    <w:rsid w:val="005B235D"/>
    <w:rsid w:val="005B40DF"/>
    <w:rsid w:val="005B441F"/>
    <w:rsid w:val="005B49AF"/>
    <w:rsid w:val="005B4A17"/>
    <w:rsid w:val="005B53F0"/>
    <w:rsid w:val="005B59B1"/>
    <w:rsid w:val="005B65D9"/>
    <w:rsid w:val="005C1EEF"/>
    <w:rsid w:val="005C3530"/>
    <w:rsid w:val="005C35A4"/>
    <w:rsid w:val="005C36FE"/>
    <w:rsid w:val="005C3B78"/>
    <w:rsid w:val="005C3E06"/>
    <w:rsid w:val="005C4332"/>
    <w:rsid w:val="005C442A"/>
    <w:rsid w:val="005C5FB5"/>
    <w:rsid w:val="005C770E"/>
    <w:rsid w:val="005C7895"/>
    <w:rsid w:val="005D0CC1"/>
    <w:rsid w:val="005D0E80"/>
    <w:rsid w:val="005D1B63"/>
    <w:rsid w:val="005D2FF6"/>
    <w:rsid w:val="005D331B"/>
    <w:rsid w:val="005D3505"/>
    <w:rsid w:val="005D3B3F"/>
    <w:rsid w:val="005D4090"/>
    <w:rsid w:val="005D6FAB"/>
    <w:rsid w:val="005E2C71"/>
    <w:rsid w:val="005E4D1A"/>
    <w:rsid w:val="005E5EA6"/>
    <w:rsid w:val="005E67D8"/>
    <w:rsid w:val="005E6DAA"/>
    <w:rsid w:val="005E71FD"/>
    <w:rsid w:val="005E794E"/>
    <w:rsid w:val="005F0100"/>
    <w:rsid w:val="005F0836"/>
    <w:rsid w:val="005F08D9"/>
    <w:rsid w:val="005F38E6"/>
    <w:rsid w:val="005F414F"/>
    <w:rsid w:val="005F46E3"/>
    <w:rsid w:val="005F6DA8"/>
    <w:rsid w:val="005F7356"/>
    <w:rsid w:val="005F75D5"/>
    <w:rsid w:val="0060172B"/>
    <w:rsid w:val="006038EC"/>
    <w:rsid w:val="00604BAC"/>
    <w:rsid w:val="00604BE1"/>
    <w:rsid w:val="006059B7"/>
    <w:rsid w:val="00612280"/>
    <w:rsid w:val="0061245D"/>
    <w:rsid w:val="00614164"/>
    <w:rsid w:val="006144BF"/>
    <w:rsid w:val="00617169"/>
    <w:rsid w:val="006214D2"/>
    <w:rsid w:val="006219D1"/>
    <w:rsid w:val="00622A11"/>
    <w:rsid w:val="00622B2D"/>
    <w:rsid w:val="00622C25"/>
    <w:rsid w:val="0062385B"/>
    <w:rsid w:val="006245A3"/>
    <w:rsid w:val="00624737"/>
    <w:rsid w:val="00625CDA"/>
    <w:rsid w:val="00627339"/>
    <w:rsid w:val="0062788B"/>
    <w:rsid w:val="00627EFA"/>
    <w:rsid w:val="00630682"/>
    <w:rsid w:val="00630978"/>
    <w:rsid w:val="00630A98"/>
    <w:rsid w:val="0063204D"/>
    <w:rsid w:val="00633AE9"/>
    <w:rsid w:val="00636C1B"/>
    <w:rsid w:val="0063781E"/>
    <w:rsid w:val="00637BBF"/>
    <w:rsid w:val="00641CA5"/>
    <w:rsid w:val="006431C9"/>
    <w:rsid w:val="006436E7"/>
    <w:rsid w:val="006445CE"/>
    <w:rsid w:val="006462FD"/>
    <w:rsid w:val="00647179"/>
    <w:rsid w:val="00647C12"/>
    <w:rsid w:val="00647F7A"/>
    <w:rsid w:val="00650A5B"/>
    <w:rsid w:val="00650AB2"/>
    <w:rsid w:val="0065179B"/>
    <w:rsid w:val="006520DD"/>
    <w:rsid w:val="006525C7"/>
    <w:rsid w:val="0065645C"/>
    <w:rsid w:val="00656B1C"/>
    <w:rsid w:val="0065780A"/>
    <w:rsid w:val="00662DE5"/>
    <w:rsid w:val="0066307C"/>
    <w:rsid w:val="006630D3"/>
    <w:rsid w:val="0066426B"/>
    <w:rsid w:val="00670004"/>
    <w:rsid w:val="00671D5A"/>
    <w:rsid w:val="00672598"/>
    <w:rsid w:val="00673B11"/>
    <w:rsid w:val="00673B80"/>
    <w:rsid w:val="00674CEF"/>
    <w:rsid w:val="006752D6"/>
    <w:rsid w:val="006753D4"/>
    <w:rsid w:val="006776D8"/>
    <w:rsid w:val="00677DA6"/>
    <w:rsid w:val="006805EA"/>
    <w:rsid w:val="006807E1"/>
    <w:rsid w:val="00682711"/>
    <w:rsid w:val="006835FE"/>
    <w:rsid w:val="00683E56"/>
    <w:rsid w:val="00684591"/>
    <w:rsid w:val="00684836"/>
    <w:rsid w:val="00687A30"/>
    <w:rsid w:val="0069082F"/>
    <w:rsid w:val="00691DED"/>
    <w:rsid w:val="00691EFB"/>
    <w:rsid w:val="00694B70"/>
    <w:rsid w:val="00694FFE"/>
    <w:rsid w:val="00695763"/>
    <w:rsid w:val="00695862"/>
    <w:rsid w:val="00696E92"/>
    <w:rsid w:val="006A0552"/>
    <w:rsid w:val="006A0F33"/>
    <w:rsid w:val="006A105B"/>
    <w:rsid w:val="006A1180"/>
    <w:rsid w:val="006A2275"/>
    <w:rsid w:val="006A2656"/>
    <w:rsid w:val="006A33B1"/>
    <w:rsid w:val="006A4CF6"/>
    <w:rsid w:val="006A55A9"/>
    <w:rsid w:val="006A56F5"/>
    <w:rsid w:val="006A6192"/>
    <w:rsid w:val="006A6C0B"/>
    <w:rsid w:val="006A6EB0"/>
    <w:rsid w:val="006A6F8B"/>
    <w:rsid w:val="006B107D"/>
    <w:rsid w:val="006B1D73"/>
    <w:rsid w:val="006B218C"/>
    <w:rsid w:val="006B3D6C"/>
    <w:rsid w:val="006B3FB3"/>
    <w:rsid w:val="006B6AD9"/>
    <w:rsid w:val="006B6EF2"/>
    <w:rsid w:val="006B78D8"/>
    <w:rsid w:val="006B7F43"/>
    <w:rsid w:val="006C0178"/>
    <w:rsid w:val="006C1CE7"/>
    <w:rsid w:val="006C3B29"/>
    <w:rsid w:val="006C3C98"/>
    <w:rsid w:val="006C6C3E"/>
    <w:rsid w:val="006C76B8"/>
    <w:rsid w:val="006D056B"/>
    <w:rsid w:val="006D0C84"/>
    <w:rsid w:val="006D0D37"/>
    <w:rsid w:val="006D2017"/>
    <w:rsid w:val="006D25C8"/>
    <w:rsid w:val="006D3CD5"/>
    <w:rsid w:val="006D7368"/>
    <w:rsid w:val="006D7CAF"/>
    <w:rsid w:val="006E1CE5"/>
    <w:rsid w:val="006E38B3"/>
    <w:rsid w:val="006E3A5E"/>
    <w:rsid w:val="006E7737"/>
    <w:rsid w:val="006F4A38"/>
    <w:rsid w:val="006F4C0A"/>
    <w:rsid w:val="006F4C14"/>
    <w:rsid w:val="006F4C7D"/>
    <w:rsid w:val="006F63AB"/>
    <w:rsid w:val="006F6C39"/>
    <w:rsid w:val="006F7145"/>
    <w:rsid w:val="006F7570"/>
    <w:rsid w:val="006F7CE2"/>
    <w:rsid w:val="00700432"/>
    <w:rsid w:val="0070236D"/>
    <w:rsid w:val="00702BD4"/>
    <w:rsid w:val="00703C9F"/>
    <w:rsid w:val="00704560"/>
    <w:rsid w:val="00704D35"/>
    <w:rsid w:val="007051D6"/>
    <w:rsid w:val="00705DA3"/>
    <w:rsid w:val="007068F4"/>
    <w:rsid w:val="007073B1"/>
    <w:rsid w:val="007105EF"/>
    <w:rsid w:val="00710B78"/>
    <w:rsid w:val="00711418"/>
    <w:rsid w:val="00713009"/>
    <w:rsid w:val="00713D12"/>
    <w:rsid w:val="0071432B"/>
    <w:rsid w:val="00714456"/>
    <w:rsid w:val="00716155"/>
    <w:rsid w:val="007219F8"/>
    <w:rsid w:val="0072309E"/>
    <w:rsid w:val="00723513"/>
    <w:rsid w:val="007247E8"/>
    <w:rsid w:val="00724A50"/>
    <w:rsid w:val="007251A8"/>
    <w:rsid w:val="00725D77"/>
    <w:rsid w:val="0072603D"/>
    <w:rsid w:val="00726EE2"/>
    <w:rsid w:val="00727236"/>
    <w:rsid w:val="00727FF1"/>
    <w:rsid w:val="007308D7"/>
    <w:rsid w:val="0073202C"/>
    <w:rsid w:val="00734232"/>
    <w:rsid w:val="00734324"/>
    <w:rsid w:val="00734677"/>
    <w:rsid w:val="00740BA3"/>
    <w:rsid w:val="00741544"/>
    <w:rsid w:val="00741DCA"/>
    <w:rsid w:val="007433AC"/>
    <w:rsid w:val="0074483F"/>
    <w:rsid w:val="00745A76"/>
    <w:rsid w:val="007461ED"/>
    <w:rsid w:val="00746926"/>
    <w:rsid w:val="00746D6B"/>
    <w:rsid w:val="00747FB1"/>
    <w:rsid w:val="007516F5"/>
    <w:rsid w:val="00756243"/>
    <w:rsid w:val="00757D22"/>
    <w:rsid w:val="007608D1"/>
    <w:rsid w:val="00760C6B"/>
    <w:rsid w:val="00760D45"/>
    <w:rsid w:val="00761607"/>
    <w:rsid w:val="0076322A"/>
    <w:rsid w:val="00763AB4"/>
    <w:rsid w:val="007645C7"/>
    <w:rsid w:val="00765444"/>
    <w:rsid w:val="007657CE"/>
    <w:rsid w:val="00765F96"/>
    <w:rsid w:val="0076626A"/>
    <w:rsid w:val="00770781"/>
    <w:rsid w:val="0077137C"/>
    <w:rsid w:val="00773115"/>
    <w:rsid w:val="00773E13"/>
    <w:rsid w:val="00773E9B"/>
    <w:rsid w:val="00774B49"/>
    <w:rsid w:val="00775274"/>
    <w:rsid w:val="00775735"/>
    <w:rsid w:val="00775B6F"/>
    <w:rsid w:val="00776872"/>
    <w:rsid w:val="00777F4D"/>
    <w:rsid w:val="00780939"/>
    <w:rsid w:val="00782144"/>
    <w:rsid w:val="0078217F"/>
    <w:rsid w:val="0078397B"/>
    <w:rsid w:val="007859A9"/>
    <w:rsid w:val="0078639D"/>
    <w:rsid w:val="00787BD0"/>
    <w:rsid w:val="00791467"/>
    <w:rsid w:val="007918E6"/>
    <w:rsid w:val="00795266"/>
    <w:rsid w:val="00795DB9"/>
    <w:rsid w:val="007A0552"/>
    <w:rsid w:val="007A12CE"/>
    <w:rsid w:val="007A46AC"/>
    <w:rsid w:val="007A6751"/>
    <w:rsid w:val="007A6F4C"/>
    <w:rsid w:val="007B40B3"/>
    <w:rsid w:val="007B4B8D"/>
    <w:rsid w:val="007B57A6"/>
    <w:rsid w:val="007B7522"/>
    <w:rsid w:val="007B78CD"/>
    <w:rsid w:val="007B7FB9"/>
    <w:rsid w:val="007C0325"/>
    <w:rsid w:val="007C1A62"/>
    <w:rsid w:val="007C23AC"/>
    <w:rsid w:val="007C3622"/>
    <w:rsid w:val="007C4201"/>
    <w:rsid w:val="007C4559"/>
    <w:rsid w:val="007C50F7"/>
    <w:rsid w:val="007D0184"/>
    <w:rsid w:val="007D0ECE"/>
    <w:rsid w:val="007D1743"/>
    <w:rsid w:val="007D1CDF"/>
    <w:rsid w:val="007D2DE4"/>
    <w:rsid w:val="007D5DC6"/>
    <w:rsid w:val="007D6AD3"/>
    <w:rsid w:val="007D6B91"/>
    <w:rsid w:val="007D7141"/>
    <w:rsid w:val="007E2081"/>
    <w:rsid w:val="007E28E6"/>
    <w:rsid w:val="007E42E4"/>
    <w:rsid w:val="007E53AC"/>
    <w:rsid w:val="007E610F"/>
    <w:rsid w:val="007E705D"/>
    <w:rsid w:val="007E7AD5"/>
    <w:rsid w:val="007F0822"/>
    <w:rsid w:val="007F0A2E"/>
    <w:rsid w:val="007F16CC"/>
    <w:rsid w:val="007F1C9C"/>
    <w:rsid w:val="007F224B"/>
    <w:rsid w:val="007F22A9"/>
    <w:rsid w:val="007F29E5"/>
    <w:rsid w:val="007F409A"/>
    <w:rsid w:val="007F51CF"/>
    <w:rsid w:val="007F531D"/>
    <w:rsid w:val="007F670F"/>
    <w:rsid w:val="007F7030"/>
    <w:rsid w:val="007F70B6"/>
    <w:rsid w:val="007F71FD"/>
    <w:rsid w:val="007F789D"/>
    <w:rsid w:val="007F7A54"/>
    <w:rsid w:val="007F7FE0"/>
    <w:rsid w:val="008005AF"/>
    <w:rsid w:val="00801264"/>
    <w:rsid w:val="00801316"/>
    <w:rsid w:val="00801F1D"/>
    <w:rsid w:val="0080274A"/>
    <w:rsid w:val="00802C88"/>
    <w:rsid w:val="0080517A"/>
    <w:rsid w:val="00806869"/>
    <w:rsid w:val="00806FC5"/>
    <w:rsid w:val="00810455"/>
    <w:rsid w:val="00810905"/>
    <w:rsid w:val="00812ABA"/>
    <w:rsid w:val="00812B6B"/>
    <w:rsid w:val="00813AA1"/>
    <w:rsid w:val="00814421"/>
    <w:rsid w:val="00814823"/>
    <w:rsid w:val="00814AE1"/>
    <w:rsid w:val="00815D60"/>
    <w:rsid w:val="0081787F"/>
    <w:rsid w:val="00822A1A"/>
    <w:rsid w:val="008244A7"/>
    <w:rsid w:val="00825AB8"/>
    <w:rsid w:val="00827850"/>
    <w:rsid w:val="0083004C"/>
    <w:rsid w:val="0083020B"/>
    <w:rsid w:val="00830F6C"/>
    <w:rsid w:val="0083122E"/>
    <w:rsid w:val="00831CB4"/>
    <w:rsid w:val="0083260E"/>
    <w:rsid w:val="00832D29"/>
    <w:rsid w:val="008337DD"/>
    <w:rsid w:val="008347FA"/>
    <w:rsid w:val="00836C15"/>
    <w:rsid w:val="0083769C"/>
    <w:rsid w:val="008404F0"/>
    <w:rsid w:val="008405BF"/>
    <w:rsid w:val="00840759"/>
    <w:rsid w:val="0084077A"/>
    <w:rsid w:val="00841B35"/>
    <w:rsid w:val="00843287"/>
    <w:rsid w:val="008438A6"/>
    <w:rsid w:val="008477C2"/>
    <w:rsid w:val="00847C7F"/>
    <w:rsid w:val="00847D35"/>
    <w:rsid w:val="00851382"/>
    <w:rsid w:val="00851AA9"/>
    <w:rsid w:val="00852512"/>
    <w:rsid w:val="00853867"/>
    <w:rsid w:val="0085407B"/>
    <w:rsid w:val="00855232"/>
    <w:rsid w:val="0085626A"/>
    <w:rsid w:val="00856F12"/>
    <w:rsid w:val="00857131"/>
    <w:rsid w:val="00860A0A"/>
    <w:rsid w:val="00860DA4"/>
    <w:rsid w:val="0086141D"/>
    <w:rsid w:val="00863ACB"/>
    <w:rsid w:val="00863CB0"/>
    <w:rsid w:val="00865203"/>
    <w:rsid w:val="00865D1F"/>
    <w:rsid w:val="008706DB"/>
    <w:rsid w:val="008707B9"/>
    <w:rsid w:val="00871402"/>
    <w:rsid w:val="00873000"/>
    <w:rsid w:val="008731F1"/>
    <w:rsid w:val="0087324E"/>
    <w:rsid w:val="008744FF"/>
    <w:rsid w:val="00874528"/>
    <w:rsid w:val="0087569F"/>
    <w:rsid w:val="008769BA"/>
    <w:rsid w:val="008806BC"/>
    <w:rsid w:val="008807B1"/>
    <w:rsid w:val="0088266A"/>
    <w:rsid w:val="00883BAE"/>
    <w:rsid w:val="00884329"/>
    <w:rsid w:val="00887797"/>
    <w:rsid w:val="00887AE6"/>
    <w:rsid w:val="00887FDE"/>
    <w:rsid w:val="00890696"/>
    <w:rsid w:val="00890723"/>
    <w:rsid w:val="008907A7"/>
    <w:rsid w:val="00890E4A"/>
    <w:rsid w:val="00891138"/>
    <w:rsid w:val="00891824"/>
    <w:rsid w:val="00893011"/>
    <w:rsid w:val="008938E0"/>
    <w:rsid w:val="00895D4C"/>
    <w:rsid w:val="008966B9"/>
    <w:rsid w:val="008969FD"/>
    <w:rsid w:val="00896AC8"/>
    <w:rsid w:val="00897E52"/>
    <w:rsid w:val="008A0554"/>
    <w:rsid w:val="008A506D"/>
    <w:rsid w:val="008A5FE1"/>
    <w:rsid w:val="008A77B3"/>
    <w:rsid w:val="008A783D"/>
    <w:rsid w:val="008A7B23"/>
    <w:rsid w:val="008B01FD"/>
    <w:rsid w:val="008B04A1"/>
    <w:rsid w:val="008B0648"/>
    <w:rsid w:val="008B396A"/>
    <w:rsid w:val="008B4662"/>
    <w:rsid w:val="008B6E28"/>
    <w:rsid w:val="008C1284"/>
    <w:rsid w:val="008C14F9"/>
    <w:rsid w:val="008C1647"/>
    <w:rsid w:val="008C2B2A"/>
    <w:rsid w:val="008C326D"/>
    <w:rsid w:val="008C3436"/>
    <w:rsid w:val="008C52C5"/>
    <w:rsid w:val="008C5838"/>
    <w:rsid w:val="008C67E3"/>
    <w:rsid w:val="008D0C07"/>
    <w:rsid w:val="008D1E5F"/>
    <w:rsid w:val="008D20D3"/>
    <w:rsid w:val="008D2318"/>
    <w:rsid w:val="008D4A33"/>
    <w:rsid w:val="008D54D1"/>
    <w:rsid w:val="008D6384"/>
    <w:rsid w:val="008E023D"/>
    <w:rsid w:val="008E0FCD"/>
    <w:rsid w:val="008E28E9"/>
    <w:rsid w:val="008E40E1"/>
    <w:rsid w:val="008E416F"/>
    <w:rsid w:val="008E6E02"/>
    <w:rsid w:val="008F0BB5"/>
    <w:rsid w:val="008F1449"/>
    <w:rsid w:val="008F17C9"/>
    <w:rsid w:val="008F472C"/>
    <w:rsid w:val="008F63F6"/>
    <w:rsid w:val="0090065A"/>
    <w:rsid w:val="00900BA1"/>
    <w:rsid w:val="00901424"/>
    <w:rsid w:val="00901BC2"/>
    <w:rsid w:val="009021ED"/>
    <w:rsid w:val="00902633"/>
    <w:rsid w:val="00902704"/>
    <w:rsid w:val="00902770"/>
    <w:rsid w:val="00902BA0"/>
    <w:rsid w:val="00906C82"/>
    <w:rsid w:val="00906D77"/>
    <w:rsid w:val="00906FFE"/>
    <w:rsid w:val="00910A6D"/>
    <w:rsid w:val="009115C9"/>
    <w:rsid w:val="00911800"/>
    <w:rsid w:val="00911A0D"/>
    <w:rsid w:val="0091292D"/>
    <w:rsid w:val="00912C07"/>
    <w:rsid w:val="00912E43"/>
    <w:rsid w:val="00915C61"/>
    <w:rsid w:val="00916079"/>
    <w:rsid w:val="00916209"/>
    <w:rsid w:val="009165BB"/>
    <w:rsid w:val="00916968"/>
    <w:rsid w:val="00917456"/>
    <w:rsid w:val="00920022"/>
    <w:rsid w:val="00920470"/>
    <w:rsid w:val="00920B8D"/>
    <w:rsid w:val="00922382"/>
    <w:rsid w:val="00922CDA"/>
    <w:rsid w:val="009230CA"/>
    <w:rsid w:val="00923234"/>
    <w:rsid w:val="0092563F"/>
    <w:rsid w:val="009257C5"/>
    <w:rsid w:val="009268AF"/>
    <w:rsid w:val="00927446"/>
    <w:rsid w:val="00927FF6"/>
    <w:rsid w:val="009306B5"/>
    <w:rsid w:val="009331E4"/>
    <w:rsid w:val="00934453"/>
    <w:rsid w:val="009345E6"/>
    <w:rsid w:val="0093559C"/>
    <w:rsid w:val="00935C6C"/>
    <w:rsid w:val="00941F63"/>
    <w:rsid w:val="00942B44"/>
    <w:rsid w:val="009434E9"/>
    <w:rsid w:val="0094529D"/>
    <w:rsid w:val="00946FE1"/>
    <w:rsid w:val="0094740F"/>
    <w:rsid w:val="009515F2"/>
    <w:rsid w:val="00953F95"/>
    <w:rsid w:val="00957D8C"/>
    <w:rsid w:val="00957ED2"/>
    <w:rsid w:val="00964829"/>
    <w:rsid w:val="00964A17"/>
    <w:rsid w:val="00964B7B"/>
    <w:rsid w:val="009704F3"/>
    <w:rsid w:val="009709BB"/>
    <w:rsid w:val="00970C51"/>
    <w:rsid w:val="00971FD5"/>
    <w:rsid w:val="00972377"/>
    <w:rsid w:val="009730A7"/>
    <w:rsid w:val="00973494"/>
    <w:rsid w:val="00973B7F"/>
    <w:rsid w:val="00973C93"/>
    <w:rsid w:val="00974564"/>
    <w:rsid w:val="00974599"/>
    <w:rsid w:val="009756B8"/>
    <w:rsid w:val="00977A39"/>
    <w:rsid w:val="0098004A"/>
    <w:rsid w:val="00980988"/>
    <w:rsid w:val="00981689"/>
    <w:rsid w:val="00983BDB"/>
    <w:rsid w:val="00983DCA"/>
    <w:rsid w:val="00983F8F"/>
    <w:rsid w:val="009851BE"/>
    <w:rsid w:val="00986EA6"/>
    <w:rsid w:val="0099008E"/>
    <w:rsid w:val="009907B6"/>
    <w:rsid w:val="00990C01"/>
    <w:rsid w:val="0099153C"/>
    <w:rsid w:val="00991D99"/>
    <w:rsid w:val="00993340"/>
    <w:rsid w:val="009949C3"/>
    <w:rsid w:val="00994EEE"/>
    <w:rsid w:val="00996EAD"/>
    <w:rsid w:val="009A3DBA"/>
    <w:rsid w:val="009A68DC"/>
    <w:rsid w:val="009A759F"/>
    <w:rsid w:val="009A760E"/>
    <w:rsid w:val="009B199B"/>
    <w:rsid w:val="009B1F55"/>
    <w:rsid w:val="009B2365"/>
    <w:rsid w:val="009B30C8"/>
    <w:rsid w:val="009B3264"/>
    <w:rsid w:val="009B3EC5"/>
    <w:rsid w:val="009B51CE"/>
    <w:rsid w:val="009B5AB2"/>
    <w:rsid w:val="009B696A"/>
    <w:rsid w:val="009B7215"/>
    <w:rsid w:val="009C0736"/>
    <w:rsid w:val="009C0E4C"/>
    <w:rsid w:val="009C3C6E"/>
    <w:rsid w:val="009C47D2"/>
    <w:rsid w:val="009C4CFF"/>
    <w:rsid w:val="009C677D"/>
    <w:rsid w:val="009C7190"/>
    <w:rsid w:val="009C7425"/>
    <w:rsid w:val="009D0304"/>
    <w:rsid w:val="009D0606"/>
    <w:rsid w:val="009D0778"/>
    <w:rsid w:val="009D1B67"/>
    <w:rsid w:val="009D2221"/>
    <w:rsid w:val="009D5C30"/>
    <w:rsid w:val="009D6448"/>
    <w:rsid w:val="009D66AA"/>
    <w:rsid w:val="009D6B2C"/>
    <w:rsid w:val="009D796E"/>
    <w:rsid w:val="009E146A"/>
    <w:rsid w:val="009E317E"/>
    <w:rsid w:val="009E3A91"/>
    <w:rsid w:val="009E4C84"/>
    <w:rsid w:val="009E5C6C"/>
    <w:rsid w:val="009E5CC0"/>
    <w:rsid w:val="009E71C6"/>
    <w:rsid w:val="009E7F5E"/>
    <w:rsid w:val="009F1FBA"/>
    <w:rsid w:val="009F2427"/>
    <w:rsid w:val="009F6537"/>
    <w:rsid w:val="00A004A0"/>
    <w:rsid w:val="00A01906"/>
    <w:rsid w:val="00A0321A"/>
    <w:rsid w:val="00A044C3"/>
    <w:rsid w:val="00A04F05"/>
    <w:rsid w:val="00A057B6"/>
    <w:rsid w:val="00A05E07"/>
    <w:rsid w:val="00A070EE"/>
    <w:rsid w:val="00A07163"/>
    <w:rsid w:val="00A07A1F"/>
    <w:rsid w:val="00A07EA2"/>
    <w:rsid w:val="00A100D2"/>
    <w:rsid w:val="00A101B5"/>
    <w:rsid w:val="00A12DE2"/>
    <w:rsid w:val="00A12E94"/>
    <w:rsid w:val="00A138EB"/>
    <w:rsid w:val="00A15542"/>
    <w:rsid w:val="00A16C0A"/>
    <w:rsid w:val="00A21008"/>
    <w:rsid w:val="00A21089"/>
    <w:rsid w:val="00A21A24"/>
    <w:rsid w:val="00A22617"/>
    <w:rsid w:val="00A2371B"/>
    <w:rsid w:val="00A23903"/>
    <w:rsid w:val="00A24B55"/>
    <w:rsid w:val="00A2518C"/>
    <w:rsid w:val="00A252E4"/>
    <w:rsid w:val="00A267D7"/>
    <w:rsid w:val="00A2723A"/>
    <w:rsid w:val="00A27289"/>
    <w:rsid w:val="00A30D14"/>
    <w:rsid w:val="00A3134B"/>
    <w:rsid w:val="00A31F35"/>
    <w:rsid w:val="00A349A4"/>
    <w:rsid w:val="00A34D37"/>
    <w:rsid w:val="00A34FC8"/>
    <w:rsid w:val="00A35CF0"/>
    <w:rsid w:val="00A361B6"/>
    <w:rsid w:val="00A36B8E"/>
    <w:rsid w:val="00A41A5B"/>
    <w:rsid w:val="00A42122"/>
    <w:rsid w:val="00A42D66"/>
    <w:rsid w:val="00A43ABC"/>
    <w:rsid w:val="00A453BC"/>
    <w:rsid w:val="00A460C6"/>
    <w:rsid w:val="00A46523"/>
    <w:rsid w:val="00A466FE"/>
    <w:rsid w:val="00A469F2"/>
    <w:rsid w:val="00A47062"/>
    <w:rsid w:val="00A47370"/>
    <w:rsid w:val="00A47DD1"/>
    <w:rsid w:val="00A50847"/>
    <w:rsid w:val="00A51EF5"/>
    <w:rsid w:val="00A531C7"/>
    <w:rsid w:val="00A540F3"/>
    <w:rsid w:val="00A54A0E"/>
    <w:rsid w:val="00A552F9"/>
    <w:rsid w:val="00A557EF"/>
    <w:rsid w:val="00A55E7D"/>
    <w:rsid w:val="00A6163A"/>
    <w:rsid w:val="00A64CEC"/>
    <w:rsid w:val="00A65B33"/>
    <w:rsid w:val="00A65CD1"/>
    <w:rsid w:val="00A66337"/>
    <w:rsid w:val="00A66C24"/>
    <w:rsid w:val="00A711D5"/>
    <w:rsid w:val="00A71A00"/>
    <w:rsid w:val="00A72879"/>
    <w:rsid w:val="00A73B8E"/>
    <w:rsid w:val="00A74565"/>
    <w:rsid w:val="00A74AEA"/>
    <w:rsid w:val="00A74D7E"/>
    <w:rsid w:val="00A763AE"/>
    <w:rsid w:val="00A765DB"/>
    <w:rsid w:val="00A80131"/>
    <w:rsid w:val="00A80214"/>
    <w:rsid w:val="00A808F8"/>
    <w:rsid w:val="00A80EBA"/>
    <w:rsid w:val="00A82355"/>
    <w:rsid w:val="00A82BA9"/>
    <w:rsid w:val="00A82C96"/>
    <w:rsid w:val="00A82E21"/>
    <w:rsid w:val="00A8351F"/>
    <w:rsid w:val="00A87823"/>
    <w:rsid w:val="00A90283"/>
    <w:rsid w:val="00A922DE"/>
    <w:rsid w:val="00A92525"/>
    <w:rsid w:val="00A9316A"/>
    <w:rsid w:val="00A9373C"/>
    <w:rsid w:val="00A93E59"/>
    <w:rsid w:val="00A94E2C"/>
    <w:rsid w:val="00AA1409"/>
    <w:rsid w:val="00AA2FA5"/>
    <w:rsid w:val="00AA38BF"/>
    <w:rsid w:val="00AA41AC"/>
    <w:rsid w:val="00AA5253"/>
    <w:rsid w:val="00AA58D9"/>
    <w:rsid w:val="00AA6AD6"/>
    <w:rsid w:val="00AA78AB"/>
    <w:rsid w:val="00AA7DA8"/>
    <w:rsid w:val="00AB1D3F"/>
    <w:rsid w:val="00AB4DED"/>
    <w:rsid w:val="00AB63E7"/>
    <w:rsid w:val="00AB7C8E"/>
    <w:rsid w:val="00AC0D1C"/>
    <w:rsid w:val="00AC2C9B"/>
    <w:rsid w:val="00AC68DC"/>
    <w:rsid w:val="00AC7C9F"/>
    <w:rsid w:val="00AD0C6F"/>
    <w:rsid w:val="00AD0E68"/>
    <w:rsid w:val="00AD20ED"/>
    <w:rsid w:val="00AD2E98"/>
    <w:rsid w:val="00AD3E99"/>
    <w:rsid w:val="00AD3FCE"/>
    <w:rsid w:val="00AD716E"/>
    <w:rsid w:val="00AE12DB"/>
    <w:rsid w:val="00AE14F6"/>
    <w:rsid w:val="00AE26B5"/>
    <w:rsid w:val="00AE351A"/>
    <w:rsid w:val="00AE3B52"/>
    <w:rsid w:val="00AE5050"/>
    <w:rsid w:val="00AE7862"/>
    <w:rsid w:val="00AE7A71"/>
    <w:rsid w:val="00AF2DFF"/>
    <w:rsid w:val="00AF3E32"/>
    <w:rsid w:val="00AF446D"/>
    <w:rsid w:val="00AF45DD"/>
    <w:rsid w:val="00AF4968"/>
    <w:rsid w:val="00AF4A51"/>
    <w:rsid w:val="00AF566B"/>
    <w:rsid w:val="00AF5A1E"/>
    <w:rsid w:val="00AF7C74"/>
    <w:rsid w:val="00B01666"/>
    <w:rsid w:val="00B02535"/>
    <w:rsid w:val="00B02997"/>
    <w:rsid w:val="00B02B5D"/>
    <w:rsid w:val="00B031D5"/>
    <w:rsid w:val="00B03A66"/>
    <w:rsid w:val="00B03E36"/>
    <w:rsid w:val="00B057B0"/>
    <w:rsid w:val="00B06411"/>
    <w:rsid w:val="00B0785F"/>
    <w:rsid w:val="00B07B04"/>
    <w:rsid w:val="00B111B7"/>
    <w:rsid w:val="00B11F5F"/>
    <w:rsid w:val="00B12294"/>
    <w:rsid w:val="00B124CC"/>
    <w:rsid w:val="00B13EA1"/>
    <w:rsid w:val="00B2031C"/>
    <w:rsid w:val="00B22D9E"/>
    <w:rsid w:val="00B2376F"/>
    <w:rsid w:val="00B254B8"/>
    <w:rsid w:val="00B25CE3"/>
    <w:rsid w:val="00B26E19"/>
    <w:rsid w:val="00B275EA"/>
    <w:rsid w:val="00B27D91"/>
    <w:rsid w:val="00B302CA"/>
    <w:rsid w:val="00B304BF"/>
    <w:rsid w:val="00B311B8"/>
    <w:rsid w:val="00B32817"/>
    <w:rsid w:val="00B32A0C"/>
    <w:rsid w:val="00B32B02"/>
    <w:rsid w:val="00B32F49"/>
    <w:rsid w:val="00B3300F"/>
    <w:rsid w:val="00B344E3"/>
    <w:rsid w:val="00B346AF"/>
    <w:rsid w:val="00B3509D"/>
    <w:rsid w:val="00B37B44"/>
    <w:rsid w:val="00B402E3"/>
    <w:rsid w:val="00B429BE"/>
    <w:rsid w:val="00B42A3A"/>
    <w:rsid w:val="00B4378F"/>
    <w:rsid w:val="00B4410E"/>
    <w:rsid w:val="00B4418C"/>
    <w:rsid w:val="00B453D3"/>
    <w:rsid w:val="00B46FDC"/>
    <w:rsid w:val="00B5068D"/>
    <w:rsid w:val="00B506E4"/>
    <w:rsid w:val="00B50F69"/>
    <w:rsid w:val="00B51156"/>
    <w:rsid w:val="00B5178A"/>
    <w:rsid w:val="00B51FCF"/>
    <w:rsid w:val="00B5246D"/>
    <w:rsid w:val="00B52EF2"/>
    <w:rsid w:val="00B53DF0"/>
    <w:rsid w:val="00B5464B"/>
    <w:rsid w:val="00B54A4D"/>
    <w:rsid w:val="00B561B3"/>
    <w:rsid w:val="00B56ED5"/>
    <w:rsid w:val="00B5763C"/>
    <w:rsid w:val="00B57B9D"/>
    <w:rsid w:val="00B60A64"/>
    <w:rsid w:val="00B61904"/>
    <w:rsid w:val="00B636E3"/>
    <w:rsid w:val="00B63A33"/>
    <w:rsid w:val="00B63BF1"/>
    <w:rsid w:val="00B65DD4"/>
    <w:rsid w:val="00B65FF7"/>
    <w:rsid w:val="00B676C8"/>
    <w:rsid w:val="00B67D00"/>
    <w:rsid w:val="00B70374"/>
    <w:rsid w:val="00B710F7"/>
    <w:rsid w:val="00B71B8B"/>
    <w:rsid w:val="00B72A54"/>
    <w:rsid w:val="00B74E29"/>
    <w:rsid w:val="00B75376"/>
    <w:rsid w:val="00B75F3A"/>
    <w:rsid w:val="00B768E0"/>
    <w:rsid w:val="00B770B6"/>
    <w:rsid w:val="00B771E6"/>
    <w:rsid w:val="00B77D22"/>
    <w:rsid w:val="00B77D56"/>
    <w:rsid w:val="00B80D1C"/>
    <w:rsid w:val="00B812CA"/>
    <w:rsid w:val="00B8235A"/>
    <w:rsid w:val="00B83E79"/>
    <w:rsid w:val="00B848FE"/>
    <w:rsid w:val="00B84AAD"/>
    <w:rsid w:val="00B8661B"/>
    <w:rsid w:val="00B87652"/>
    <w:rsid w:val="00B917C4"/>
    <w:rsid w:val="00B91E94"/>
    <w:rsid w:val="00B921FB"/>
    <w:rsid w:val="00B92CDD"/>
    <w:rsid w:val="00B9310D"/>
    <w:rsid w:val="00B93BE8"/>
    <w:rsid w:val="00B943D1"/>
    <w:rsid w:val="00B9468D"/>
    <w:rsid w:val="00B946C0"/>
    <w:rsid w:val="00BA1CCA"/>
    <w:rsid w:val="00BA3205"/>
    <w:rsid w:val="00BA3F86"/>
    <w:rsid w:val="00BA4251"/>
    <w:rsid w:val="00BA43B5"/>
    <w:rsid w:val="00BA4A98"/>
    <w:rsid w:val="00BA54AB"/>
    <w:rsid w:val="00BA6055"/>
    <w:rsid w:val="00BA6232"/>
    <w:rsid w:val="00BB0CE7"/>
    <w:rsid w:val="00BB34F7"/>
    <w:rsid w:val="00BB4BF8"/>
    <w:rsid w:val="00BB5157"/>
    <w:rsid w:val="00BB549D"/>
    <w:rsid w:val="00BB55A9"/>
    <w:rsid w:val="00BB6414"/>
    <w:rsid w:val="00BB67C0"/>
    <w:rsid w:val="00BB6EA5"/>
    <w:rsid w:val="00BB76A2"/>
    <w:rsid w:val="00BC07CF"/>
    <w:rsid w:val="00BC0963"/>
    <w:rsid w:val="00BC1A2D"/>
    <w:rsid w:val="00BC1E2D"/>
    <w:rsid w:val="00BC37B0"/>
    <w:rsid w:val="00BC3830"/>
    <w:rsid w:val="00BC52C5"/>
    <w:rsid w:val="00BC5F5C"/>
    <w:rsid w:val="00BC67AE"/>
    <w:rsid w:val="00BC6E09"/>
    <w:rsid w:val="00BD1CA2"/>
    <w:rsid w:val="00BD3A07"/>
    <w:rsid w:val="00BD59B8"/>
    <w:rsid w:val="00BD7184"/>
    <w:rsid w:val="00BE19FB"/>
    <w:rsid w:val="00BE4502"/>
    <w:rsid w:val="00BE5A9E"/>
    <w:rsid w:val="00BE652C"/>
    <w:rsid w:val="00BE732F"/>
    <w:rsid w:val="00BF0B97"/>
    <w:rsid w:val="00BF0E97"/>
    <w:rsid w:val="00BF121E"/>
    <w:rsid w:val="00BF1A36"/>
    <w:rsid w:val="00BF28FA"/>
    <w:rsid w:val="00BF2A20"/>
    <w:rsid w:val="00BF2DED"/>
    <w:rsid w:val="00BF3165"/>
    <w:rsid w:val="00BF41BB"/>
    <w:rsid w:val="00BF42A7"/>
    <w:rsid w:val="00BF4829"/>
    <w:rsid w:val="00BF4967"/>
    <w:rsid w:val="00BF5624"/>
    <w:rsid w:val="00BF5862"/>
    <w:rsid w:val="00BF5E38"/>
    <w:rsid w:val="00C011E7"/>
    <w:rsid w:val="00C01792"/>
    <w:rsid w:val="00C019F2"/>
    <w:rsid w:val="00C02007"/>
    <w:rsid w:val="00C03066"/>
    <w:rsid w:val="00C035B2"/>
    <w:rsid w:val="00C1015A"/>
    <w:rsid w:val="00C10AB1"/>
    <w:rsid w:val="00C125AA"/>
    <w:rsid w:val="00C130C4"/>
    <w:rsid w:val="00C1392E"/>
    <w:rsid w:val="00C13D49"/>
    <w:rsid w:val="00C14234"/>
    <w:rsid w:val="00C15137"/>
    <w:rsid w:val="00C1580B"/>
    <w:rsid w:val="00C159B0"/>
    <w:rsid w:val="00C16BEF"/>
    <w:rsid w:val="00C16C89"/>
    <w:rsid w:val="00C227BA"/>
    <w:rsid w:val="00C22822"/>
    <w:rsid w:val="00C2395B"/>
    <w:rsid w:val="00C2464A"/>
    <w:rsid w:val="00C253CE"/>
    <w:rsid w:val="00C26320"/>
    <w:rsid w:val="00C27A24"/>
    <w:rsid w:val="00C30E52"/>
    <w:rsid w:val="00C31BCD"/>
    <w:rsid w:val="00C3231A"/>
    <w:rsid w:val="00C337F4"/>
    <w:rsid w:val="00C33AB6"/>
    <w:rsid w:val="00C33CC1"/>
    <w:rsid w:val="00C37145"/>
    <w:rsid w:val="00C3716E"/>
    <w:rsid w:val="00C409E2"/>
    <w:rsid w:val="00C409F5"/>
    <w:rsid w:val="00C40A2C"/>
    <w:rsid w:val="00C418C5"/>
    <w:rsid w:val="00C438AD"/>
    <w:rsid w:val="00C45A87"/>
    <w:rsid w:val="00C46D34"/>
    <w:rsid w:val="00C537D6"/>
    <w:rsid w:val="00C543B2"/>
    <w:rsid w:val="00C55EA6"/>
    <w:rsid w:val="00C55F67"/>
    <w:rsid w:val="00C576AF"/>
    <w:rsid w:val="00C57B63"/>
    <w:rsid w:val="00C57CD5"/>
    <w:rsid w:val="00C61204"/>
    <w:rsid w:val="00C619D7"/>
    <w:rsid w:val="00C627C2"/>
    <w:rsid w:val="00C64485"/>
    <w:rsid w:val="00C6457F"/>
    <w:rsid w:val="00C7057B"/>
    <w:rsid w:val="00C7277C"/>
    <w:rsid w:val="00C72D52"/>
    <w:rsid w:val="00C747D7"/>
    <w:rsid w:val="00C75540"/>
    <w:rsid w:val="00C76326"/>
    <w:rsid w:val="00C76576"/>
    <w:rsid w:val="00C7668C"/>
    <w:rsid w:val="00C77A25"/>
    <w:rsid w:val="00C801B3"/>
    <w:rsid w:val="00C83832"/>
    <w:rsid w:val="00C83840"/>
    <w:rsid w:val="00C8443D"/>
    <w:rsid w:val="00C8796E"/>
    <w:rsid w:val="00C903CC"/>
    <w:rsid w:val="00C908FE"/>
    <w:rsid w:val="00C90DA6"/>
    <w:rsid w:val="00C91031"/>
    <w:rsid w:val="00C92E56"/>
    <w:rsid w:val="00C932D5"/>
    <w:rsid w:val="00C93EE5"/>
    <w:rsid w:val="00C948C5"/>
    <w:rsid w:val="00C952F4"/>
    <w:rsid w:val="00C95F43"/>
    <w:rsid w:val="00C966FC"/>
    <w:rsid w:val="00CA1363"/>
    <w:rsid w:val="00CA23D0"/>
    <w:rsid w:val="00CA261D"/>
    <w:rsid w:val="00CA27A0"/>
    <w:rsid w:val="00CA3A74"/>
    <w:rsid w:val="00CA3FBA"/>
    <w:rsid w:val="00CA5473"/>
    <w:rsid w:val="00CA58D4"/>
    <w:rsid w:val="00CA5CB9"/>
    <w:rsid w:val="00CA6230"/>
    <w:rsid w:val="00CB0D00"/>
    <w:rsid w:val="00CB11DD"/>
    <w:rsid w:val="00CB1F33"/>
    <w:rsid w:val="00CB3BAE"/>
    <w:rsid w:val="00CB43DF"/>
    <w:rsid w:val="00CB53F3"/>
    <w:rsid w:val="00CB5FE4"/>
    <w:rsid w:val="00CB6092"/>
    <w:rsid w:val="00CB7EE4"/>
    <w:rsid w:val="00CB7F99"/>
    <w:rsid w:val="00CC0274"/>
    <w:rsid w:val="00CC3017"/>
    <w:rsid w:val="00CC46A4"/>
    <w:rsid w:val="00CC59C1"/>
    <w:rsid w:val="00CC5C77"/>
    <w:rsid w:val="00CC60AF"/>
    <w:rsid w:val="00CC7882"/>
    <w:rsid w:val="00CD214D"/>
    <w:rsid w:val="00CD26B6"/>
    <w:rsid w:val="00CD2EBC"/>
    <w:rsid w:val="00CD4ED7"/>
    <w:rsid w:val="00CD77EE"/>
    <w:rsid w:val="00CE0F84"/>
    <w:rsid w:val="00CE4DC4"/>
    <w:rsid w:val="00CE5615"/>
    <w:rsid w:val="00CE69AB"/>
    <w:rsid w:val="00CE6A8D"/>
    <w:rsid w:val="00CE72FB"/>
    <w:rsid w:val="00CE7C1B"/>
    <w:rsid w:val="00CF0E49"/>
    <w:rsid w:val="00CF10C6"/>
    <w:rsid w:val="00CF11F1"/>
    <w:rsid w:val="00CF42AB"/>
    <w:rsid w:val="00CF6330"/>
    <w:rsid w:val="00CF697D"/>
    <w:rsid w:val="00CF7489"/>
    <w:rsid w:val="00D01462"/>
    <w:rsid w:val="00D0169E"/>
    <w:rsid w:val="00D023BB"/>
    <w:rsid w:val="00D035EF"/>
    <w:rsid w:val="00D03613"/>
    <w:rsid w:val="00D058BC"/>
    <w:rsid w:val="00D0631F"/>
    <w:rsid w:val="00D06C5F"/>
    <w:rsid w:val="00D07544"/>
    <w:rsid w:val="00D076CB"/>
    <w:rsid w:val="00D10D22"/>
    <w:rsid w:val="00D1153B"/>
    <w:rsid w:val="00D11920"/>
    <w:rsid w:val="00D11D99"/>
    <w:rsid w:val="00D134A1"/>
    <w:rsid w:val="00D162E1"/>
    <w:rsid w:val="00D16924"/>
    <w:rsid w:val="00D17FBA"/>
    <w:rsid w:val="00D20496"/>
    <w:rsid w:val="00D209FB"/>
    <w:rsid w:val="00D21007"/>
    <w:rsid w:val="00D214C9"/>
    <w:rsid w:val="00D216E5"/>
    <w:rsid w:val="00D225BF"/>
    <w:rsid w:val="00D22ED5"/>
    <w:rsid w:val="00D23B6E"/>
    <w:rsid w:val="00D24BC5"/>
    <w:rsid w:val="00D25590"/>
    <w:rsid w:val="00D26346"/>
    <w:rsid w:val="00D2688C"/>
    <w:rsid w:val="00D27665"/>
    <w:rsid w:val="00D30CC9"/>
    <w:rsid w:val="00D311F8"/>
    <w:rsid w:val="00D322FD"/>
    <w:rsid w:val="00D33E4A"/>
    <w:rsid w:val="00D34FC1"/>
    <w:rsid w:val="00D35438"/>
    <w:rsid w:val="00D377BA"/>
    <w:rsid w:val="00D37B29"/>
    <w:rsid w:val="00D40BD5"/>
    <w:rsid w:val="00D40E11"/>
    <w:rsid w:val="00D4153D"/>
    <w:rsid w:val="00D4367D"/>
    <w:rsid w:val="00D436EA"/>
    <w:rsid w:val="00D44321"/>
    <w:rsid w:val="00D45A22"/>
    <w:rsid w:val="00D514E6"/>
    <w:rsid w:val="00D5176B"/>
    <w:rsid w:val="00D51FB6"/>
    <w:rsid w:val="00D5218E"/>
    <w:rsid w:val="00D529D7"/>
    <w:rsid w:val="00D533B9"/>
    <w:rsid w:val="00D565F7"/>
    <w:rsid w:val="00D61D97"/>
    <w:rsid w:val="00D65A48"/>
    <w:rsid w:val="00D65B29"/>
    <w:rsid w:val="00D71BD5"/>
    <w:rsid w:val="00D71CCE"/>
    <w:rsid w:val="00D7321C"/>
    <w:rsid w:val="00D733EC"/>
    <w:rsid w:val="00D745DC"/>
    <w:rsid w:val="00D75FB7"/>
    <w:rsid w:val="00D765DC"/>
    <w:rsid w:val="00D8076D"/>
    <w:rsid w:val="00D81288"/>
    <w:rsid w:val="00D82043"/>
    <w:rsid w:val="00D820EA"/>
    <w:rsid w:val="00D838E5"/>
    <w:rsid w:val="00D83FB6"/>
    <w:rsid w:val="00D847EF"/>
    <w:rsid w:val="00D85169"/>
    <w:rsid w:val="00D864D0"/>
    <w:rsid w:val="00D90101"/>
    <w:rsid w:val="00D91BBA"/>
    <w:rsid w:val="00D93412"/>
    <w:rsid w:val="00D93DBD"/>
    <w:rsid w:val="00D94EDD"/>
    <w:rsid w:val="00D95973"/>
    <w:rsid w:val="00D9605C"/>
    <w:rsid w:val="00D97846"/>
    <w:rsid w:val="00DA07A5"/>
    <w:rsid w:val="00DA3962"/>
    <w:rsid w:val="00DA5565"/>
    <w:rsid w:val="00DA5A29"/>
    <w:rsid w:val="00DA61BB"/>
    <w:rsid w:val="00DA723A"/>
    <w:rsid w:val="00DA7242"/>
    <w:rsid w:val="00DA789F"/>
    <w:rsid w:val="00DB48B0"/>
    <w:rsid w:val="00DB4DA4"/>
    <w:rsid w:val="00DB4DCB"/>
    <w:rsid w:val="00DB6AF2"/>
    <w:rsid w:val="00DC05E8"/>
    <w:rsid w:val="00DC12A9"/>
    <w:rsid w:val="00DC190B"/>
    <w:rsid w:val="00DC319F"/>
    <w:rsid w:val="00DC6C0E"/>
    <w:rsid w:val="00DC6DA0"/>
    <w:rsid w:val="00DC7075"/>
    <w:rsid w:val="00DC75E8"/>
    <w:rsid w:val="00DD032B"/>
    <w:rsid w:val="00DD0A1B"/>
    <w:rsid w:val="00DD220C"/>
    <w:rsid w:val="00DD2C0A"/>
    <w:rsid w:val="00DD571C"/>
    <w:rsid w:val="00DD5B91"/>
    <w:rsid w:val="00DD5F6B"/>
    <w:rsid w:val="00DD66D1"/>
    <w:rsid w:val="00DD6D8B"/>
    <w:rsid w:val="00DD727A"/>
    <w:rsid w:val="00DE1677"/>
    <w:rsid w:val="00DE1B41"/>
    <w:rsid w:val="00DE21CE"/>
    <w:rsid w:val="00DE2E16"/>
    <w:rsid w:val="00DE57DC"/>
    <w:rsid w:val="00DE756D"/>
    <w:rsid w:val="00DE78EA"/>
    <w:rsid w:val="00DE7A9C"/>
    <w:rsid w:val="00DF0EC8"/>
    <w:rsid w:val="00DF38D0"/>
    <w:rsid w:val="00DF49F2"/>
    <w:rsid w:val="00DF59D4"/>
    <w:rsid w:val="00DF69C0"/>
    <w:rsid w:val="00DF74DF"/>
    <w:rsid w:val="00E000F8"/>
    <w:rsid w:val="00E00953"/>
    <w:rsid w:val="00E0174C"/>
    <w:rsid w:val="00E0411F"/>
    <w:rsid w:val="00E05FDF"/>
    <w:rsid w:val="00E10326"/>
    <w:rsid w:val="00E1198B"/>
    <w:rsid w:val="00E12BF6"/>
    <w:rsid w:val="00E14063"/>
    <w:rsid w:val="00E144A9"/>
    <w:rsid w:val="00E1672B"/>
    <w:rsid w:val="00E2030F"/>
    <w:rsid w:val="00E20D07"/>
    <w:rsid w:val="00E21102"/>
    <w:rsid w:val="00E219BD"/>
    <w:rsid w:val="00E22549"/>
    <w:rsid w:val="00E22C3D"/>
    <w:rsid w:val="00E23C00"/>
    <w:rsid w:val="00E23CBF"/>
    <w:rsid w:val="00E31583"/>
    <w:rsid w:val="00E31B15"/>
    <w:rsid w:val="00E34808"/>
    <w:rsid w:val="00E34C0A"/>
    <w:rsid w:val="00E35B24"/>
    <w:rsid w:val="00E417E6"/>
    <w:rsid w:val="00E41E64"/>
    <w:rsid w:val="00E421B4"/>
    <w:rsid w:val="00E42605"/>
    <w:rsid w:val="00E42B4C"/>
    <w:rsid w:val="00E43BCF"/>
    <w:rsid w:val="00E4482B"/>
    <w:rsid w:val="00E47ECC"/>
    <w:rsid w:val="00E509C1"/>
    <w:rsid w:val="00E512B9"/>
    <w:rsid w:val="00E5194C"/>
    <w:rsid w:val="00E541CD"/>
    <w:rsid w:val="00E54D1B"/>
    <w:rsid w:val="00E56A59"/>
    <w:rsid w:val="00E57426"/>
    <w:rsid w:val="00E60BF4"/>
    <w:rsid w:val="00E620A9"/>
    <w:rsid w:val="00E62214"/>
    <w:rsid w:val="00E63875"/>
    <w:rsid w:val="00E6423B"/>
    <w:rsid w:val="00E658C8"/>
    <w:rsid w:val="00E66653"/>
    <w:rsid w:val="00E6691F"/>
    <w:rsid w:val="00E67ABE"/>
    <w:rsid w:val="00E70704"/>
    <w:rsid w:val="00E71E92"/>
    <w:rsid w:val="00E7456A"/>
    <w:rsid w:val="00E76D28"/>
    <w:rsid w:val="00E80399"/>
    <w:rsid w:val="00E82157"/>
    <w:rsid w:val="00E82BF4"/>
    <w:rsid w:val="00E836A7"/>
    <w:rsid w:val="00E84289"/>
    <w:rsid w:val="00E85425"/>
    <w:rsid w:val="00E8628D"/>
    <w:rsid w:val="00E91BE6"/>
    <w:rsid w:val="00E93A03"/>
    <w:rsid w:val="00E94024"/>
    <w:rsid w:val="00E978FD"/>
    <w:rsid w:val="00EA0199"/>
    <w:rsid w:val="00EA24B6"/>
    <w:rsid w:val="00EA2C49"/>
    <w:rsid w:val="00EA3097"/>
    <w:rsid w:val="00EA6A23"/>
    <w:rsid w:val="00EA6E62"/>
    <w:rsid w:val="00EA727E"/>
    <w:rsid w:val="00EA774D"/>
    <w:rsid w:val="00EA7DEE"/>
    <w:rsid w:val="00EB06BE"/>
    <w:rsid w:val="00EB1205"/>
    <w:rsid w:val="00EB1693"/>
    <w:rsid w:val="00EB18D9"/>
    <w:rsid w:val="00EB1D4E"/>
    <w:rsid w:val="00EB4C88"/>
    <w:rsid w:val="00EB5147"/>
    <w:rsid w:val="00EB6536"/>
    <w:rsid w:val="00EC1915"/>
    <w:rsid w:val="00EC31BA"/>
    <w:rsid w:val="00EC51B2"/>
    <w:rsid w:val="00EC70C6"/>
    <w:rsid w:val="00EC7A46"/>
    <w:rsid w:val="00ED10E0"/>
    <w:rsid w:val="00ED2047"/>
    <w:rsid w:val="00ED27E8"/>
    <w:rsid w:val="00ED50CB"/>
    <w:rsid w:val="00ED53A4"/>
    <w:rsid w:val="00ED5433"/>
    <w:rsid w:val="00ED54A7"/>
    <w:rsid w:val="00ED60A3"/>
    <w:rsid w:val="00ED7D3F"/>
    <w:rsid w:val="00EE01FE"/>
    <w:rsid w:val="00EE1C2D"/>
    <w:rsid w:val="00EE26D3"/>
    <w:rsid w:val="00EE2A39"/>
    <w:rsid w:val="00EE3E89"/>
    <w:rsid w:val="00EE5698"/>
    <w:rsid w:val="00EE5ACF"/>
    <w:rsid w:val="00EE5D2F"/>
    <w:rsid w:val="00EE61A0"/>
    <w:rsid w:val="00EE6823"/>
    <w:rsid w:val="00EE6CF3"/>
    <w:rsid w:val="00EF04CF"/>
    <w:rsid w:val="00EF09C5"/>
    <w:rsid w:val="00EF218C"/>
    <w:rsid w:val="00EF2B21"/>
    <w:rsid w:val="00EF4E39"/>
    <w:rsid w:val="00EF582E"/>
    <w:rsid w:val="00EF603E"/>
    <w:rsid w:val="00EF6EF8"/>
    <w:rsid w:val="00EF6FE2"/>
    <w:rsid w:val="00EF7EE2"/>
    <w:rsid w:val="00F00DB6"/>
    <w:rsid w:val="00F01E2D"/>
    <w:rsid w:val="00F022A4"/>
    <w:rsid w:val="00F03151"/>
    <w:rsid w:val="00F04C29"/>
    <w:rsid w:val="00F06946"/>
    <w:rsid w:val="00F06FC6"/>
    <w:rsid w:val="00F071B5"/>
    <w:rsid w:val="00F071E6"/>
    <w:rsid w:val="00F07968"/>
    <w:rsid w:val="00F1158E"/>
    <w:rsid w:val="00F123C2"/>
    <w:rsid w:val="00F12779"/>
    <w:rsid w:val="00F1307B"/>
    <w:rsid w:val="00F13B65"/>
    <w:rsid w:val="00F13BDD"/>
    <w:rsid w:val="00F16AB7"/>
    <w:rsid w:val="00F17026"/>
    <w:rsid w:val="00F20195"/>
    <w:rsid w:val="00F23E2D"/>
    <w:rsid w:val="00F268AE"/>
    <w:rsid w:val="00F3041F"/>
    <w:rsid w:val="00F31B9E"/>
    <w:rsid w:val="00F32D9A"/>
    <w:rsid w:val="00F33048"/>
    <w:rsid w:val="00F337F1"/>
    <w:rsid w:val="00F36FE9"/>
    <w:rsid w:val="00F3741B"/>
    <w:rsid w:val="00F3787F"/>
    <w:rsid w:val="00F40418"/>
    <w:rsid w:val="00F40CDB"/>
    <w:rsid w:val="00F40D6B"/>
    <w:rsid w:val="00F40E55"/>
    <w:rsid w:val="00F42DAE"/>
    <w:rsid w:val="00F4328C"/>
    <w:rsid w:val="00F43D27"/>
    <w:rsid w:val="00F4574A"/>
    <w:rsid w:val="00F45D84"/>
    <w:rsid w:val="00F50E5C"/>
    <w:rsid w:val="00F5108D"/>
    <w:rsid w:val="00F5141A"/>
    <w:rsid w:val="00F5182F"/>
    <w:rsid w:val="00F5197F"/>
    <w:rsid w:val="00F52253"/>
    <w:rsid w:val="00F524DE"/>
    <w:rsid w:val="00F536F3"/>
    <w:rsid w:val="00F53E90"/>
    <w:rsid w:val="00F54B72"/>
    <w:rsid w:val="00F55893"/>
    <w:rsid w:val="00F55C86"/>
    <w:rsid w:val="00F57058"/>
    <w:rsid w:val="00F57137"/>
    <w:rsid w:val="00F5750A"/>
    <w:rsid w:val="00F6008B"/>
    <w:rsid w:val="00F60A9F"/>
    <w:rsid w:val="00F65DA8"/>
    <w:rsid w:val="00F6631F"/>
    <w:rsid w:val="00F673C4"/>
    <w:rsid w:val="00F7326F"/>
    <w:rsid w:val="00F734A9"/>
    <w:rsid w:val="00F737C8"/>
    <w:rsid w:val="00F73B20"/>
    <w:rsid w:val="00F73BAF"/>
    <w:rsid w:val="00F763AF"/>
    <w:rsid w:val="00F77445"/>
    <w:rsid w:val="00F823F0"/>
    <w:rsid w:val="00F827CE"/>
    <w:rsid w:val="00F83465"/>
    <w:rsid w:val="00F8381A"/>
    <w:rsid w:val="00F839D6"/>
    <w:rsid w:val="00F84B16"/>
    <w:rsid w:val="00F85C36"/>
    <w:rsid w:val="00F86F9D"/>
    <w:rsid w:val="00F872C7"/>
    <w:rsid w:val="00F878B7"/>
    <w:rsid w:val="00F90F68"/>
    <w:rsid w:val="00F9296F"/>
    <w:rsid w:val="00F92B02"/>
    <w:rsid w:val="00F92E32"/>
    <w:rsid w:val="00F934A1"/>
    <w:rsid w:val="00F93894"/>
    <w:rsid w:val="00F93C08"/>
    <w:rsid w:val="00F9506E"/>
    <w:rsid w:val="00F952B0"/>
    <w:rsid w:val="00F9606E"/>
    <w:rsid w:val="00F96A42"/>
    <w:rsid w:val="00F9715B"/>
    <w:rsid w:val="00F972A3"/>
    <w:rsid w:val="00FA0176"/>
    <w:rsid w:val="00FA21A7"/>
    <w:rsid w:val="00FA2223"/>
    <w:rsid w:val="00FA3409"/>
    <w:rsid w:val="00FA443D"/>
    <w:rsid w:val="00FA64FD"/>
    <w:rsid w:val="00FB04BE"/>
    <w:rsid w:val="00FB0ADB"/>
    <w:rsid w:val="00FB103D"/>
    <w:rsid w:val="00FB159B"/>
    <w:rsid w:val="00FB2158"/>
    <w:rsid w:val="00FB3AD4"/>
    <w:rsid w:val="00FB44EC"/>
    <w:rsid w:val="00FB72C8"/>
    <w:rsid w:val="00FB7A0B"/>
    <w:rsid w:val="00FC0779"/>
    <w:rsid w:val="00FC10CE"/>
    <w:rsid w:val="00FC199F"/>
    <w:rsid w:val="00FC1A81"/>
    <w:rsid w:val="00FC44F0"/>
    <w:rsid w:val="00FC451E"/>
    <w:rsid w:val="00FC4BDB"/>
    <w:rsid w:val="00FC5FC0"/>
    <w:rsid w:val="00FC6512"/>
    <w:rsid w:val="00FC741F"/>
    <w:rsid w:val="00FC7AB7"/>
    <w:rsid w:val="00FD125C"/>
    <w:rsid w:val="00FD1AA4"/>
    <w:rsid w:val="00FD27DC"/>
    <w:rsid w:val="00FD30C2"/>
    <w:rsid w:val="00FD35A9"/>
    <w:rsid w:val="00FD3B51"/>
    <w:rsid w:val="00FD44D7"/>
    <w:rsid w:val="00FD7C1B"/>
    <w:rsid w:val="00FD7CD8"/>
    <w:rsid w:val="00FE1DB5"/>
    <w:rsid w:val="00FE2BB1"/>
    <w:rsid w:val="00FE4693"/>
    <w:rsid w:val="00FE4761"/>
    <w:rsid w:val="00FE5D4E"/>
    <w:rsid w:val="00FE6D40"/>
    <w:rsid w:val="00FF08EF"/>
    <w:rsid w:val="00FF15B7"/>
    <w:rsid w:val="00FF1FDF"/>
    <w:rsid w:val="00FF3100"/>
    <w:rsid w:val="00FF3B96"/>
    <w:rsid w:val="00FF4992"/>
    <w:rsid w:val="00FF573C"/>
    <w:rsid w:val="00FF5CF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EF0C9"/>
  <w15:docId w15:val="{937F1065-82BA-4860-81C3-77DCBF1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0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008"/>
    <w:pPr>
      <w:keepNext/>
      <w:outlineLvl w:val="0"/>
    </w:pPr>
    <w:rPr>
      <w:rFonts w:ascii="Times Roman" w:hAnsi="Times Roman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008"/>
    <w:pPr>
      <w:keepNext/>
      <w:tabs>
        <w:tab w:val="left" w:pos="-720"/>
        <w:tab w:val="left" w:pos="0"/>
        <w:tab w:val="left" w:pos="182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jc w:val="center"/>
      <w:outlineLvl w:val="1"/>
    </w:pPr>
    <w:rPr>
      <w:rFonts w:ascii="Times Roman" w:hAnsi="Times Roman"/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008"/>
    <w:pPr>
      <w:keepNext/>
      <w:tabs>
        <w:tab w:val="left" w:pos="-720"/>
        <w:tab w:val="left" w:pos="4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420" w:hanging="420"/>
      <w:jc w:val="center"/>
      <w:outlineLvl w:val="2"/>
    </w:pPr>
    <w:rPr>
      <w:rFonts w:ascii="Times Roman" w:hAnsi="Times Roman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008"/>
    <w:pPr>
      <w:keepNext/>
      <w:tabs>
        <w:tab w:val="left" w:pos="-720"/>
        <w:tab w:val="left" w:pos="276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60"/>
      <w:ind w:left="274" w:hanging="274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360"/>
      <w:ind w:left="245" w:hanging="245"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spacing w:before="240"/>
      <w:ind w:hanging="245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1008"/>
    <w:pPr>
      <w:keepNext/>
      <w:tabs>
        <w:tab w:val="left" w:pos="288"/>
      </w:tabs>
      <w:spacing w:before="60"/>
      <w:outlineLvl w:val="6"/>
    </w:pPr>
    <w:rPr>
      <w:rFonts w:ascii="Arial" w:hAnsi="Arial"/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1008"/>
    <w:pPr>
      <w:keepNext/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1008"/>
    <w:pPr>
      <w:keepNext/>
      <w:tabs>
        <w:tab w:val="left" w:pos="-720"/>
        <w:tab w:val="left" w:pos="182"/>
        <w:tab w:val="left" w:pos="99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990" w:hanging="270"/>
      <w:outlineLvl w:val="8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5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75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750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750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75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750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750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750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7500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A21008"/>
    <w:pPr>
      <w:tabs>
        <w:tab w:val="left" w:pos="-720"/>
        <w:tab w:val="left" w:pos="0"/>
        <w:tab w:val="left" w:pos="240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/>
    </w:pPr>
    <w:rPr>
      <w:rFonts w:ascii="Times Roman" w:hAnsi="Times Roman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21008"/>
    <w:pPr>
      <w:tabs>
        <w:tab w:val="left" w:pos="-720"/>
        <w:tab w:val="left" w:pos="366"/>
        <w:tab w:val="left" w:pos="1440"/>
        <w:tab w:val="left" w:pos="2880"/>
        <w:tab w:val="left" w:pos="3240"/>
        <w:tab w:val="left" w:pos="4320"/>
        <w:tab w:val="left" w:pos="5040"/>
        <w:tab w:val="left" w:pos="5582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366" w:hanging="360"/>
    </w:pPr>
    <w:rPr>
      <w:rFonts w:ascii="Times Roman" w:hAnsi="Times Roman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75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210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21008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21008"/>
    <w:pPr>
      <w:tabs>
        <w:tab w:val="left" w:pos="288"/>
      </w:tabs>
      <w:spacing w:before="100"/>
    </w:pPr>
    <w:rPr>
      <w:rFonts w:ascii="Arial" w:hAnsi="Arial"/>
      <w:b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21008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750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1008"/>
    <w:pPr>
      <w:tabs>
        <w:tab w:val="left" w:pos="-720"/>
        <w:tab w:val="left" w:pos="2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782"/>
      </w:tabs>
      <w:suppressAutoHyphens/>
      <w:ind w:left="240" w:hanging="240"/>
      <w:jc w:val="center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750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210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50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A210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500"/>
    <w:rPr>
      <w:rFonts w:cs="Times New Roman"/>
      <w:sz w:val="2"/>
    </w:rPr>
  </w:style>
  <w:style w:type="table" w:styleId="TableGrid">
    <w:name w:val="Table Grid"/>
    <w:basedOn w:val="TableNormal"/>
    <w:uiPriority w:val="99"/>
    <w:rsid w:val="000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40BD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40BD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2A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A2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2A6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D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0DA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6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locked/>
    <w:rsid w:val="001E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88"/>
    <w:rPr>
      <w:lang w:bidi="ar-SA"/>
    </w:rPr>
  </w:style>
  <w:style w:type="paragraph" w:styleId="NormalWeb">
    <w:name w:val="Normal (Web)"/>
    <w:basedOn w:val="Normal"/>
    <w:uiPriority w:val="99"/>
    <w:semiHidden/>
    <w:unhideWhenUsed/>
    <w:locked/>
    <w:rsid w:val="00224578"/>
    <w:pPr>
      <w:spacing w:before="100" w:beforeAutospacing="1" w:after="115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vin.munsaka@abbv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a_sides@lil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angay@lil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sw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A70C-3072-49D4-85DF-7E904E4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36th ANNUAL MIDWEST BIOPHARMACEUTICAL STATISTICS WORKSHOP</vt:lpstr>
    </vt:vector>
  </TitlesOfParts>
  <Company>Quintiles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36th ANNUAL MIDWEST BIOPHARMACEUTICAL STATISTICS WORKSHOP</dc:title>
  <dc:creator>Munsaka, Melvin (TGRD)</dc:creator>
  <cp:lastModifiedBy>Alan Y Chiang</cp:lastModifiedBy>
  <cp:revision>6</cp:revision>
  <cp:lastPrinted>2018-04-27T15:19:00Z</cp:lastPrinted>
  <dcterms:created xsi:type="dcterms:W3CDTF">2018-04-27T16:30:00Z</dcterms:created>
  <dcterms:modified xsi:type="dcterms:W3CDTF">2018-05-11T15:35:00Z</dcterms:modified>
</cp:coreProperties>
</file>